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992AA" w14:textId="276A1F59" w:rsidR="00C76556" w:rsidRPr="00B1604C" w:rsidRDefault="00C76556" w:rsidP="00C76556">
      <w:pPr>
        <w:contextualSpacing/>
        <w:rPr>
          <w:rFonts w:asciiTheme="minorHAnsi" w:hAnsiTheme="minorHAnsi" w:cstheme="minorHAnsi"/>
          <w:sz w:val="20"/>
          <w:szCs w:val="20"/>
        </w:rPr>
      </w:pPr>
      <w:bookmarkStart w:id="0" w:name="_GoBack"/>
      <w:bookmarkEnd w:id="0"/>
      <w:r w:rsidRPr="00B1604C">
        <w:rPr>
          <w:rFonts w:asciiTheme="minorHAnsi" w:hAnsiTheme="minorHAnsi" w:cstheme="minorHAnsi"/>
          <w:sz w:val="20"/>
          <w:szCs w:val="20"/>
        </w:rPr>
        <w:t xml:space="preserve">Številka: </w:t>
      </w:r>
      <w:r w:rsidR="00C06DFD" w:rsidRPr="00B1604C">
        <w:rPr>
          <w:rFonts w:asciiTheme="minorHAnsi" w:hAnsiTheme="minorHAnsi" w:cstheme="minorHAnsi"/>
          <w:sz w:val="20"/>
          <w:szCs w:val="20"/>
        </w:rPr>
        <w:t>4303-6/2016/2</w:t>
      </w:r>
    </w:p>
    <w:p w14:paraId="715C70ED" w14:textId="51E5E3AC" w:rsidR="00C76556" w:rsidRPr="00B1604C" w:rsidRDefault="00D17502"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Datum: </w:t>
      </w:r>
      <w:r w:rsidR="00390F12">
        <w:rPr>
          <w:rFonts w:asciiTheme="minorHAnsi" w:hAnsiTheme="minorHAnsi" w:cstheme="minorHAnsi"/>
          <w:sz w:val="20"/>
          <w:szCs w:val="20"/>
        </w:rPr>
        <w:t>24</w:t>
      </w:r>
      <w:r w:rsidR="003928E5" w:rsidRPr="00B1604C">
        <w:rPr>
          <w:rFonts w:asciiTheme="minorHAnsi" w:hAnsiTheme="minorHAnsi" w:cstheme="minorHAnsi"/>
          <w:sz w:val="20"/>
          <w:szCs w:val="20"/>
        </w:rPr>
        <w:t>. 5</w:t>
      </w:r>
      <w:r w:rsidR="00C76556" w:rsidRPr="00B1604C">
        <w:rPr>
          <w:rFonts w:asciiTheme="minorHAnsi" w:hAnsiTheme="minorHAnsi" w:cstheme="minorHAnsi"/>
          <w:sz w:val="20"/>
          <w:szCs w:val="20"/>
        </w:rPr>
        <w:t>. 2016</w:t>
      </w:r>
    </w:p>
    <w:p w14:paraId="026526F8" w14:textId="77777777" w:rsidR="00C76556" w:rsidRPr="00B1604C" w:rsidRDefault="00C76556" w:rsidP="00C76556">
      <w:pPr>
        <w:contextualSpacing/>
        <w:rPr>
          <w:rFonts w:asciiTheme="minorHAnsi" w:hAnsiTheme="minorHAnsi" w:cstheme="minorHAnsi"/>
          <w:sz w:val="20"/>
          <w:szCs w:val="20"/>
        </w:rPr>
      </w:pPr>
    </w:p>
    <w:p w14:paraId="7D9496BC" w14:textId="77777777" w:rsidR="00C76556" w:rsidRPr="00B1604C" w:rsidRDefault="00C76556" w:rsidP="00C76556">
      <w:pPr>
        <w:contextualSpacing/>
        <w:rPr>
          <w:rFonts w:asciiTheme="minorHAnsi" w:hAnsiTheme="minorHAnsi" w:cstheme="minorHAnsi"/>
          <w:sz w:val="20"/>
          <w:szCs w:val="20"/>
        </w:rPr>
      </w:pPr>
    </w:p>
    <w:p w14:paraId="4867B5AA" w14:textId="77777777" w:rsidR="00C76556" w:rsidRPr="00B1604C" w:rsidRDefault="00C76556" w:rsidP="00C76556">
      <w:pPr>
        <w:tabs>
          <w:tab w:val="left" w:pos="989"/>
        </w:tabs>
        <w:contextualSpacing/>
        <w:rPr>
          <w:rFonts w:asciiTheme="minorHAnsi" w:hAnsiTheme="minorHAnsi" w:cstheme="minorHAnsi"/>
          <w:sz w:val="20"/>
          <w:szCs w:val="20"/>
        </w:rPr>
      </w:pPr>
    </w:p>
    <w:p w14:paraId="4DB125FB" w14:textId="77777777" w:rsidR="00C76556" w:rsidRPr="00B1604C" w:rsidRDefault="00C76556" w:rsidP="00C76556">
      <w:pPr>
        <w:contextualSpacing/>
        <w:rPr>
          <w:rFonts w:asciiTheme="minorHAnsi" w:hAnsiTheme="minorHAnsi" w:cstheme="minorHAnsi"/>
          <w:sz w:val="20"/>
          <w:szCs w:val="20"/>
        </w:rPr>
      </w:pPr>
    </w:p>
    <w:p w14:paraId="200AE541" w14:textId="77777777" w:rsidR="00C76556" w:rsidRPr="00B1604C" w:rsidRDefault="00C76556" w:rsidP="00C76556">
      <w:pPr>
        <w:contextualSpacing/>
        <w:rPr>
          <w:rFonts w:asciiTheme="minorHAnsi" w:hAnsiTheme="minorHAnsi" w:cstheme="minorHAnsi"/>
          <w:sz w:val="20"/>
          <w:szCs w:val="20"/>
        </w:rPr>
      </w:pPr>
    </w:p>
    <w:p w14:paraId="5D09A4A3" w14:textId="77777777" w:rsidR="00C76556" w:rsidRPr="00B1604C" w:rsidRDefault="00C76556" w:rsidP="00C76556">
      <w:pPr>
        <w:contextualSpacing/>
        <w:rPr>
          <w:rFonts w:asciiTheme="minorHAnsi" w:hAnsiTheme="minorHAnsi" w:cstheme="minorHAnsi"/>
          <w:sz w:val="20"/>
          <w:szCs w:val="20"/>
        </w:rPr>
      </w:pPr>
    </w:p>
    <w:p w14:paraId="55FDD9A1" w14:textId="77777777" w:rsidR="00C76556" w:rsidRPr="00B1604C" w:rsidRDefault="00C76556" w:rsidP="00C76556">
      <w:pPr>
        <w:contextualSpacing/>
        <w:rPr>
          <w:rFonts w:asciiTheme="minorHAnsi" w:hAnsiTheme="minorHAnsi" w:cstheme="minorHAnsi"/>
          <w:sz w:val="20"/>
          <w:szCs w:val="20"/>
        </w:rPr>
      </w:pPr>
    </w:p>
    <w:p w14:paraId="0692DC38" w14:textId="77777777" w:rsidR="00C76556" w:rsidRPr="00B1604C" w:rsidRDefault="00C76556" w:rsidP="00C76556">
      <w:pPr>
        <w:contextualSpacing/>
        <w:rPr>
          <w:rFonts w:asciiTheme="minorHAnsi" w:hAnsiTheme="minorHAnsi" w:cstheme="minorHAnsi"/>
          <w:sz w:val="20"/>
          <w:szCs w:val="20"/>
        </w:rPr>
      </w:pPr>
    </w:p>
    <w:p w14:paraId="4B1704F1" w14:textId="77777777" w:rsidR="00C76556" w:rsidRPr="00B1604C" w:rsidRDefault="00C76556" w:rsidP="00C76556">
      <w:pPr>
        <w:contextualSpacing/>
        <w:rPr>
          <w:rFonts w:asciiTheme="minorHAnsi" w:hAnsiTheme="minorHAnsi" w:cstheme="minorHAnsi"/>
          <w:sz w:val="20"/>
          <w:szCs w:val="20"/>
        </w:rPr>
      </w:pPr>
    </w:p>
    <w:p w14:paraId="4D257F05" w14:textId="77777777" w:rsidR="00C76556" w:rsidRPr="00B1604C" w:rsidRDefault="00C76556" w:rsidP="00C76556">
      <w:pPr>
        <w:contextualSpacing/>
        <w:rPr>
          <w:rFonts w:asciiTheme="minorHAnsi" w:hAnsiTheme="minorHAnsi" w:cstheme="minorHAnsi"/>
          <w:sz w:val="20"/>
          <w:szCs w:val="20"/>
        </w:rPr>
      </w:pPr>
    </w:p>
    <w:p w14:paraId="3286CB1E" w14:textId="77777777" w:rsidR="00C76556" w:rsidRPr="00B1604C" w:rsidRDefault="00C76556" w:rsidP="00C76556">
      <w:pPr>
        <w:pStyle w:val="Naslov"/>
        <w:contextualSpacing/>
        <w:rPr>
          <w:rFonts w:asciiTheme="minorHAnsi" w:hAnsiTheme="minorHAnsi" w:cstheme="minorHAnsi"/>
          <w:noProof/>
          <w:sz w:val="28"/>
          <w:szCs w:val="28"/>
          <w:lang w:val="sl-SI"/>
        </w:rPr>
      </w:pPr>
      <w:r w:rsidRPr="00B1604C">
        <w:rPr>
          <w:rFonts w:asciiTheme="minorHAnsi" w:hAnsiTheme="minorHAnsi" w:cstheme="minorHAnsi"/>
          <w:noProof/>
          <w:sz w:val="28"/>
          <w:szCs w:val="28"/>
          <w:lang w:val="sl-SI"/>
        </w:rPr>
        <w:t>DOKUMENTACIJA V ZVEZI Z ODDAJO JAVNEGA NAROČILA</w:t>
      </w:r>
    </w:p>
    <w:p w14:paraId="782B11BD" w14:textId="77777777" w:rsidR="007D6B4B" w:rsidRPr="00B1604C" w:rsidRDefault="007D6B4B" w:rsidP="00C76556">
      <w:pPr>
        <w:pStyle w:val="Naslov"/>
        <w:spacing w:before="0" w:line="240" w:lineRule="auto"/>
        <w:contextualSpacing/>
        <w:rPr>
          <w:rFonts w:asciiTheme="minorHAnsi" w:hAnsiTheme="minorHAnsi" w:cstheme="minorHAnsi"/>
          <w:noProof/>
          <w:sz w:val="28"/>
          <w:szCs w:val="28"/>
          <w:lang w:val="sl-SI"/>
        </w:rPr>
      </w:pPr>
    </w:p>
    <w:p w14:paraId="275489AE" w14:textId="77777777" w:rsidR="00C76556" w:rsidRPr="00B1604C" w:rsidRDefault="007D6B4B" w:rsidP="00C76556">
      <w:pPr>
        <w:pStyle w:val="Naslov"/>
        <w:rPr>
          <w:rFonts w:asciiTheme="minorHAnsi" w:hAnsiTheme="minorHAnsi" w:cstheme="minorHAnsi"/>
          <w:noProof/>
          <w:sz w:val="28"/>
          <w:szCs w:val="28"/>
          <w:lang w:val="sl-SI"/>
        </w:rPr>
      </w:pPr>
      <w:r w:rsidRPr="00B1604C">
        <w:rPr>
          <w:rFonts w:asciiTheme="minorHAnsi" w:hAnsiTheme="minorHAnsi" w:cstheme="minorHAnsi"/>
          <w:noProof/>
          <w:sz w:val="28"/>
          <w:szCs w:val="28"/>
          <w:lang w:val="sl-SI"/>
        </w:rPr>
        <w:t>Storitev oddaljenega varnostnega kopiranja podatkov</w:t>
      </w:r>
    </w:p>
    <w:p w14:paraId="7132A22A" w14:textId="77777777" w:rsidR="00C76556" w:rsidRPr="00B1604C" w:rsidRDefault="00C76556" w:rsidP="00C76556">
      <w:pPr>
        <w:pStyle w:val="Naslov"/>
        <w:spacing w:before="0" w:line="240" w:lineRule="auto"/>
        <w:contextualSpacing/>
        <w:rPr>
          <w:rFonts w:asciiTheme="minorHAnsi" w:hAnsiTheme="minorHAnsi" w:cstheme="minorHAnsi"/>
          <w:noProof/>
          <w:sz w:val="28"/>
          <w:szCs w:val="28"/>
          <w:lang w:val="sl-SI"/>
        </w:rPr>
      </w:pPr>
    </w:p>
    <w:p w14:paraId="3E8409D0" w14:textId="77777777" w:rsidR="00C76556" w:rsidRPr="00B1604C" w:rsidRDefault="00C76556" w:rsidP="00C76556">
      <w:pPr>
        <w:contextualSpacing/>
        <w:rPr>
          <w:rFonts w:asciiTheme="minorHAnsi" w:hAnsiTheme="minorHAnsi" w:cstheme="minorHAnsi"/>
          <w:sz w:val="28"/>
          <w:szCs w:val="28"/>
        </w:rPr>
      </w:pPr>
    </w:p>
    <w:p w14:paraId="6A794168" w14:textId="77777777" w:rsidR="00C76556" w:rsidRPr="00B1604C" w:rsidRDefault="00C76556" w:rsidP="00C76556">
      <w:pPr>
        <w:pStyle w:val="Naslov"/>
        <w:spacing w:before="0" w:line="240" w:lineRule="auto"/>
        <w:contextualSpacing/>
        <w:rPr>
          <w:rFonts w:asciiTheme="minorHAnsi" w:hAnsiTheme="minorHAnsi" w:cstheme="minorHAnsi"/>
          <w:noProof/>
          <w:spacing w:val="100"/>
          <w:sz w:val="28"/>
          <w:szCs w:val="28"/>
          <w:lang w:val="sl-SI"/>
        </w:rPr>
      </w:pPr>
      <w:bookmarkStart w:id="1" w:name="_Toc261337260"/>
      <w:r w:rsidRPr="00B1604C">
        <w:rPr>
          <w:rFonts w:asciiTheme="minorHAnsi" w:hAnsiTheme="minorHAnsi" w:cstheme="minorHAnsi"/>
          <w:noProof/>
          <w:spacing w:val="100"/>
          <w:sz w:val="28"/>
          <w:szCs w:val="28"/>
          <w:lang w:val="sl-SI"/>
        </w:rPr>
        <w:t>VSEBINA</w:t>
      </w:r>
      <w:bookmarkEnd w:id="1"/>
    </w:p>
    <w:p w14:paraId="48CF329C" w14:textId="77777777" w:rsidR="00C76556" w:rsidRPr="00B1604C" w:rsidRDefault="00C76556" w:rsidP="00C76556">
      <w:pPr>
        <w:contextualSpacing/>
        <w:rPr>
          <w:rFonts w:asciiTheme="minorHAnsi" w:hAnsiTheme="minorHAnsi" w:cstheme="minorHAnsi"/>
          <w:sz w:val="20"/>
          <w:szCs w:val="20"/>
        </w:rPr>
      </w:pPr>
    </w:p>
    <w:p w14:paraId="4FD55FDD" w14:textId="77777777" w:rsidR="00C76556" w:rsidRPr="00B1604C" w:rsidRDefault="00C76556" w:rsidP="00C76556">
      <w:pPr>
        <w:contextualSpacing/>
        <w:rPr>
          <w:rFonts w:asciiTheme="minorHAnsi" w:hAnsiTheme="minorHAnsi" w:cstheme="minorHAnsi"/>
          <w:sz w:val="20"/>
          <w:szCs w:val="20"/>
        </w:rPr>
      </w:pPr>
    </w:p>
    <w:p w14:paraId="47CB8F48" w14:textId="77777777" w:rsidR="00C76556" w:rsidRPr="00B1604C" w:rsidRDefault="00C76556" w:rsidP="00C76556">
      <w:pPr>
        <w:contextualSpacing/>
        <w:rPr>
          <w:rFonts w:asciiTheme="minorHAnsi" w:hAnsiTheme="minorHAnsi" w:cstheme="minorHAnsi"/>
          <w:sz w:val="20"/>
          <w:szCs w:val="20"/>
        </w:rPr>
      </w:pPr>
    </w:p>
    <w:p w14:paraId="67448982" w14:textId="77777777" w:rsidR="00C76556" w:rsidRPr="00B1604C" w:rsidRDefault="00C76556" w:rsidP="00C76556">
      <w:pPr>
        <w:contextualSpacing/>
        <w:rPr>
          <w:rFonts w:asciiTheme="minorHAnsi" w:hAnsiTheme="minorHAnsi" w:cstheme="minorHAnsi"/>
          <w:sz w:val="20"/>
          <w:szCs w:val="20"/>
        </w:rPr>
      </w:pPr>
    </w:p>
    <w:p w14:paraId="4B5C1D96" w14:textId="77777777" w:rsidR="00C76556" w:rsidRPr="00B1604C" w:rsidRDefault="00C76556" w:rsidP="00C76556">
      <w:pPr>
        <w:contextualSpacing/>
        <w:rPr>
          <w:rFonts w:asciiTheme="minorHAnsi" w:hAnsiTheme="minorHAnsi" w:cstheme="minorHAnsi"/>
          <w:sz w:val="20"/>
          <w:szCs w:val="20"/>
        </w:rPr>
      </w:pPr>
    </w:p>
    <w:p w14:paraId="27E7E9C5" w14:textId="77777777" w:rsidR="00C76556" w:rsidRPr="00B1604C" w:rsidRDefault="00C76556" w:rsidP="00C76556">
      <w:pPr>
        <w:contextualSpacing/>
        <w:rPr>
          <w:rFonts w:asciiTheme="minorHAnsi" w:hAnsiTheme="minorHAnsi" w:cstheme="minorHAnsi"/>
          <w:sz w:val="20"/>
          <w:szCs w:val="20"/>
        </w:rPr>
      </w:pPr>
    </w:p>
    <w:p w14:paraId="07000216" w14:textId="77777777" w:rsidR="00C76556" w:rsidRPr="00B1604C" w:rsidRDefault="00C76556" w:rsidP="00C76556">
      <w:pPr>
        <w:contextualSpacing/>
        <w:rPr>
          <w:rFonts w:asciiTheme="minorHAnsi" w:hAnsiTheme="minorHAnsi" w:cstheme="minorHAnsi"/>
          <w:sz w:val="20"/>
          <w:szCs w:val="20"/>
        </w:rPr>
      </w:pPr>
    </w:p>
    <w:p w14:paraId="265CBF77"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SPLOŠNI DEL:</w:t>
      </w:r>
    </w:p>
    <w:p w14:paraId="4F29F7EB" w14:textId="77777777" w:rsidR="00C76556" w:rsidRPr="00B1604C" w:rsidRDefault="00C76556" w:rsidP="00C76556">
      <w:pPr>
        <w:pStyle w:val="Odstavekseznama"/>
        <w:numPr>
          <w:ilvl w:val="0"/>
          <w:numId w:val="1"/>
        </w:numPr>
        <w:contextualSpacing/>
        <w:rPr>
          <w:rFonts w:asciiTheme="minorHAnsi" w:hAnsiTheme="minorHAnsi" w:cstheme="minorHAnsi"/>
          <w:sz w:val="20"/>
          <w:szCs w:val="20"/>
        </w:rPr>
      </w:pPr>
      <w:r w:rsidRPr="00B1604C">
        <w:rPr>
          <w:rFonts w:asciiTheme="minorHAnsi" w:hAnsiTheme="minorHAnsi" w:cstheme="minorHAnsi"/>
          <w:sz w:val="20"/>
          <w:szCs w:val="20"/>
        </w:rPr>
        <w:t>NAVODILA PONUDNIKOM ZA IZDELAVO PONUDBE</w:t>
      </w:r>
    </w:p>
    <w:p w14:paraId="1818DB59" w14:textId="77777777" w:rsidR="00C76556" w:rsidRPr="00B1604C" w:rsidRDefault="00C76556" w:rsidP="00C76556">
      <w:pPr>
        <w:contextualSpacing/>
        <w:rPr>
          <w:rFonts w:asciiTheme="minorHAnsi" w:hAnsiTheme="minorHAnsi" w:cstheme="minorHAnsi"/>
          <w:sz w:val="20"/>
          <w:szCs w:val="20"/>
        </w:rPr>
      </w:pPr>
    </w:p>
    <w:p w14:paraId="0CA3AB2B"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PONUDBENI DEL:</w:t>
      </w:r>
    </w:p>
    <w:p w14:paraId="7DEA4F2F" w14:textId="77777777" w:rsidR="00C76556" w:rsidRPr="00B1604C" w:rsidRDefault="00C76556" w:rsidP="00C76556">
      <w:pPr>
        <w:pStyle w:val="Odstavekseznama"/>
        <w:numPr>
          <w:ilvl w:val="0"/>
          <w:numId w:val="1"/>
        </w:numPr>
        <w:contextualSpacing/>
        <w:rPr>
          <w:rFonts w:asciiTheme="minorHAnsi" w:hAnsiTheme="minorHAnsi" w:cstheme="minorHAnsi"/>
          <w:sz w:val="20"/>
          <w:szCs w:val="20"/>
        </w:rPr>
      </w:pPr>
      <w:r w:rsidRPr="00B1604C">
        <w:rPr>
          <w:rFonts w:asciiTheme="minorHAnsi" w:hAnsiTheme="minorHAnsi" w:cstheme="minorHAnsi"/>
          <w:sz w:val="20"/>
          <w:szCs w:val="20"/>
        </w:rPr>
        <w:t>Ponudba (OBR-1)</w:t>
      </w:r>
    </w:p>
    <w:p w14:paraId="20ECB19E" w14:textId="77777777" w:rsidR="00C76556" w:rsidRPr="00B1604C" w:rsidRDefault="00C76556" w:rsidP="00C76556">
      <w:pPr>
        <w:pStyle w:val="Odstavekseznama"/>
        <w:numPr>
          <w:ilvl w:val="0"/>
          <w:numId w:val="1"/>
        </w:numPr>
        <w:contextualSpacing/>
        <w:rPr>
          <w:rFonts w:asciiTheme="minorHAnsi" w:hAnsiTheme="minorHAnsi" w:cstheme="minorHAnsi"/>
          <w:sz w:val="20"/>
          <w:szCs w:val="20"/>
        </w:rPr>
      </w:pPr>
      <w:r w:rsidRPr="00B1604C">
        <w:rPr>
          <w:rFonts w:asciiTheme="minorHAnsi" w:hAnsiTheme="minorHAnsi" w:cstheme="minorHAnsi"/>
          <w:sz w:val="20"/>
          <w:szCs w:val="20"/>
        </w:rPr>
        <w:t>Predračun (OBR-2)</w:t>
      </w:r>
    </w:p>
    <w:p w14:paraId="3366B179" w14:textId="77777777" w:rsidR="00C76556" w:rsidRPr="00B1604C" w:rsidRDefault="00C76556" w:rsidP="00C76556">
      <w:pPr>
        <w:pStyle w:val="Odstavekseznama"/>
        <w:numPr>
          <w:ilvl w:val="0"/>
          <w:numId w:val="1"/>
        </w:numPr>
        <w:contextualSpacing/>
        <w:rPr>
          <w:rFonts w:asciiTheme="minorHAnsi" w:hAnsiTheme="minorHAnsi" w:cstheme="minorHAnsi"/>
          <w:sz w:val="20"/>
          <w:szCs w:val="20"/>
        </w:rPr>
      </w:pPr>
      <w:r w:rsidRPr="00B1604C">
        <w:rPr>
          <w:rFonts w:asciiTheme="minorHAnsi" w:hAnsiTheme="minorHAnsi" w:cstheme="minorHAnsi"/>
          <w:sz w:val="20"/>
          <w:szCs w:val="20"/>
        </w:rPr>
        <w:t>Vzorec pogodbe (OBR-3)</w:t>
      </w:r>
    </w:p>
    <w:p w14:paraId="05B335D8" w14:textId="77777777" w:rsidR="00C76556" w:rsidRPr="00B1604C" w:rsidRDefault="00C76556" w:rsidP="00C76556">
      <w:pPr>
        <w:pStyle w:val="Odstavekseznama"/>
        <w:numPr>
          <w:ilvl w:val="0"/>
          <w:numId w:val="1"/>
        </w:numPr>
        <w:contextualSpacing/>
        <w:rPr>
          <w:rFonts w:asciiTheme="minorHAnsi" w:hAnsiTheme="minorHAnsi" w:cstheme="minorHAnsi"/>
          <w:sz w:val="20"/>
          <w:szCs w:val="20"/>
        </w:rPr>
      </w:pPr>
      <w:r w:rsidRPr="00B1604C">
        <w:rPr>
          <w:rFonts w:asciiTheme="minorHAnsi" w:hAnsiTheme="minorHAnsi" w:cstheme="minorHAnsi"/>
          <w:sz w:val="20"/>
          <w:szCs w:val="20"/>
        </w:rPr>
        <w:t>ESPD obrazec (OBR-4)</w:t>
      </w:r>
    </w:p>
    <w:p w14:paraId="47254C80" w14:textId="77777777" w:rsidR="00C76556" w:rsidRPr="00B1604C" w:rsidRDefault="00C76556" w:rsidP="00C76556">
      <w:pPr>
        <w:pStyle w:val="Odstavekseznama"/>
        <w:numPr>
          <w:ilvl w:val="0"/>
          <w:numId w:val="1"/>
        </w:numPr>
        <w:contextualSpacing/>
        <w:rPr>
          <w:rFonts w:asciiTheme="minorHAnsi" w:hAnsiTheme="minorHAnsi" w:cstheme="minorHAnsi"/>
          <w:sz w:val="20"/>
          <w:szCs w:val="20"/>
        </w:rPr>
      </w:pPr>
      <w:r w:rsidRPr="00B1604C">
        <w:rPr>
          <w:rFonts w:asciiTheme="minorHAnsi" w:hAnsiTheme="minorHAnsi" w:cstheme="minorHAnsi"/>
          <w:sz w:val="20"/>
          <w:szCs w:val="20"/>
        </w:rPr>
        <w:t>Reference (OBR-5)</w:t>
      </w:r>
    </w:p>
    <w:p w14:paraId="7CF4AAB4" w14:textId="77777777" w:rsidR="00C76556" w:rsidRPr="00B1604C" w:rsidRDefault="00C76556" w:rsidP="00C76556">
      <w:pPr>
        <w:ind w:left="360"/>
        <w:contextualSpacing/>
        <w:rPr>
          <w:rFonts w:asciiTheme="minorHAnsi" w:hAnsiTheme="minorHAnsi" w:cstheme="minorHAnsi"/>
          <w:sz w:val="20"/>
          <w:szCs w:val="20"/>
        </w:rPr>
      </w:pPr>
    </w:p>
    <w:p w14:paraId="5145C449" w14:textId="77777777" w:rsidR="00C76556" w:rsidRPr="00B1604C" w:rsidRDefault="00C76556" w:rsidP="00C76556">
      <w:pPr>
        <w:ind w:left="720" w:hanging="720"/>
        <w:contextualSpacing/>
        <w:rPr>
          <w:rFonts w:asciiTheme="minorHAnsi" w:hAnsiTheme="minorHAnsi" w:cstheme="minorHAnsi"/>
          <w:sz w:val="20"/>
          <w:szCs w:val="20"/>
        </w:rPr>
      </w:pPr>
      <w:r w:rsidRPr="00B1604C">
        <w:rPr>
          <w:rFonts w:asciiTheme="minorHAnsi" w:hAnsiTheme="minorHAnsi" w:cstheme="minorHAnsi"/>
          <w:sz w:val="20"/>
          <w:szCs w:val="20"/>
        </w:rPr>
        <w:t>TEHNIČNE SPECIFIKACIJE</w:t>
      </w:r>
    </w:p>
    <w:p w14:paraId="7C87F8F6" w14:textId="77777777" w:rsidR="00C76556" w:rsidRPr="00B1604C" w:rsidRDefault="00C76556">
      <w:pPr>
        <w:widowControl w:val="0"/>
        <w:jc w:val="left"/>
        <w:rPr>
          <w:rFonts w:asciiTheme="minorHAnsi" w:hAnsiTheme="minorHAnsi" w:cs="Calibri"/>
          <w:sz w:val="20"/>
          <w:szCs w:val="20"/>
        </w:rPr>
      </w:pPr>
      <w:r w:rsidRPr="00B1604C">
        <w:rPr>
          <w:rFonts w:asciiTheme="minorHAnsi" w:hAnsiTheme="minorHAnsi" w:cs="Calibri"/>
          <w:b/>
          <w:sz w:val="20"/>
        </w:rPr>
        <w:br w:type="page"/>
      </w:r>
    </w:p>
    <w:p w14:paraId="0766EA69" w14:textId="77777777" w:rsidR="00C76556" w:rsidRPr="00B1604C" w:rsidRDefault="00C76556" w:rsidP="00C76556">
      <w:pPr>
        <w:pStyle w:val="Naslov"/>
        <w:spacing w:before="0" w:line="240" w:lineRule="auto"/>
        <w:contextualSpacing/>
        <w:rPr>
          <w:rFonts w:asciiTheme="minorHAnsi" w:hAnsiTheme="minorHAnsi" w:cstheme="minorHAnsi"/>
          <w:noProof/>
          <w:sz w:val="24"/>
          <w:szCs w:val="24"/>
          <w:lang w:val="sl-SI"/>
        </w:rPr>
      </w:pPr>
      <w:r w:rsidRPr="00B1604C">
        <w:rPr>
          <w:rFonts w:asciiTheme="minorHAnsi" w:hAnsiTheme="minorHAnsi" w:cstheme="minorHAnsi"/>
          <w:noProof/>
          <w:sz w:val="24"/>
          <w:szCs w:val="24"/>
          <w:lang w:val="sl-SI"/>
        </w:rPr>
        <w:lastRenderedPageBreak/>
        <w:t>NAVODILA PONUDNIKOM ZA IZDELAVO PONUDBE</w:t>
      </w:r>
    </w:p>
    <w:p w14:paraId="123B6722" w14:textId="77777777" w:rsidR="00C76556" w:rsidRPr="00B1604C" w:rsidRDefault="00C76556" w:rsidP="00C76556">
      <w:pPr>
        <w:contextualSpacing/>
        <w:rPr>
          <w:rFonts w:asciiTheme="minorHAnsi" w:hAnsiTheme="minorHAnsi" w:cstheme="minorHAnsi"/>
          <w:sz w:val="20"/>
          <w:szCs w:val="20"/>
        </w:rPr>
      </w:pPr>
    </w:p>
    <w:p w14:paraId="0BF0448B" w14:textId="77777777" w:rsidR="00C76556" w:rsidRPr="00B1604C" w:rsidRDefault="00C76556" w:rsidP="00C76556">
      <w:pPr>
        <w:contextualSpacing/>
        <w:rPr>
          <w:rFonts w:asciiTheme="minorHAnsi" w:hAnsiTheme="minorHAnsi" w:cstheme="minorHAnsi"/>
          <w:sz w:val="20"/>
          <w:szCs w:val="20"/>
        </w:rPr>
      </w:pPr>
    </w:p>
    <w:p w14:paraId="1B823D06" w14:textId="77777777" w:rsidR="00C76556" w:rsidRPr="00B1604C" w:rsidRDefault="00C76556" w:rsidP="00C76556">
      <w:pPr>
        <w:pStyle w:val="Naslov8"/>
        <w:spacing w:before="0"/>
        <w:contextualSpacing/>
        <w:rPr>
          <w:rFonts w:asciiTheme="minorHAnsi" w:hAnsiTheme="minorHAnsi" w:cstheme="minorHAnsi"/>
          <w:b/>
          <w:sz w:val="20"/>
          <w:szCs w:val="20"/>
        </w:rPr>
      </w:pPr>
      <w:r w:rsidRPr="00B1604C">
        <w:rPr>
          <w:rFonts w:asciiTheme="minorHAnsi" w:hAnsiTheme="minorHAnsi" w:cstheme="minorHAnsi"/>
          <w:b/>
          <w:sz w:val="20"/>
          <w:szCs w:val="20"/>
        </w:rPr>
        <w:t xml:space="preserve">I. SPLOŠNO </w:t>
      </w:r>
    </w:p>
    <w:p w14:paraId="6E6BCF51" w14:textId="77777777" w:rsidR="00C76556" w:rsidRPr="00B1604C" w:rsidRDefault="00C76556" w:rsidP="00C76556">
      <w:pPr>
        <w:contextualSpacing/>
        <w:rPr>
          <w:rFonts w:asciiTheme="minorHAnsi" w:hAnsiTheme="minorHAnsi" w:cstheme="minorHAnsi"/>
          <w:sz w:val="20"/>
          <w:szCs w:val="20"/>
        </w:rPr>
      </w:pPr>
    </w:p>
    <w:p w14:paraId="38FD42D9" w14:textId="77777777" w:rsidR="00C76556" w:rsidRPr="00B1604C" w:rsidRDefault="00C76556" w:rsidP="00C76556">
      <w:pPr>
        <w:contextualSpacing/>
        <w:rPr>
          <w:rFonts w:asciiTheme="minorHAnsi" w:hAnsiTheme="minorHAnsi" w:cstheme="minorHAnsi"/>
          <w:sz w:val="20"/>
          <w:szCs w:val="20"/>
        </w:rPr>
      </w:pPr>
    </w:p>
    <w:p w14:paraId="66FA5260"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 Podatki o naročniku</w:t>
      </w:r>
    </w:p>
    <w:p w14:paraId="2C371B05" w14:textId="77777777" w:rsidR="00C76556" w:rsidRPr="00B1604C" w:rsidRDefault="00C76556" w:rsidP="00C76556">
      <w:pPr>
        <w:contextualSpacing/>
        <w:rPr>
          <w:rFonts w:asciiTheme="minorHAnsi" w:hAnsiTheme="minorHAnsi" w:cstheme="minorHAnsi"/>
          <w:sz w:val="20"/>
          <w:szCs w:val="20"/>
        </w:rPr>
      </w:pPr>
    </w:p>
    <w:p w14:paraId="5914691B"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Agencija za komunikacijska omrežja in storitve Republike Slovenije, Stegne 7, 1000 Ljubljana, Slovenija.</w:t>
      </w:r>
    </w:p>
    <w:p w14:paraId="7F1105EC" w14:textId="77777777" w:rsidR="00C76556" w:rsidRPr="00B1604C" w:rsidRDefault="00C76556" w:rsidP="00C76556">
      <w:pPr>
        <w:pStyle w:val="BodyText21"/>
        <w:contextualSpacing/>
        <w:rPr>
          <w:rFonts w:asciiTheme="minorHAnsi" w:hAnsiTheme="minorHAnsi" w:cstheme="minorHAnsi"/>
          <w:sz w:val="20"/>
        </w:rPr>
      </w:pPr>
    </w:p>
    <w:p w14:paraId="4B1D3C20" w14:textId="77777777" w:rsidR="00C76556" w:rsidRPr="00B1604C" w:rsidRDefault="00C76556" w:rsidP="00C76556">
      <w:pPr>
        <w:pStyle w:val="BodyText21"/>
        <w:contextualSpacing/>
        <w:rPr>
          <w:rFonts w:asciiTheme="minorHAnsi" w:hAnsiTheme="minorHAnsi" w:cstheme="minorHAnsi"/>
          <w:sz w:val="20"/>
        </w:rPr>
      </w:pPr>
    </w:p>
    <w:p w14:paraId="3B98682C"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2. Vrsta postopka</w:t>
      </w:r>
    </w:p>
    <w:p w14:paraId="60E143F0" w14:textId="77777777" w:rsidR="00C76556" w:rsidRPr="00B1604C" w:rsidRDefault="00C76556" w:rsidP="00C76556">
      <w:pPr>
        <w:rPr>
          <w:rFonts w:asciiTheme="minorHAnsi" w:hAnsiTheme="minorHAnsi"/>
          <w:sz w:val="20"/>
          <w:szCs w:val="20"/>
        </w:rPr>
      </w:pPr>
    </w:p>
    <w:p w14:paraId="3CF833DE"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Naročnik bo v skladu s 47. členom Zakona o javnem naročanju (</w:t>
      </w:r>
      <w:r w:rsidRPr="00B1604C">
        <w:rPr>
          <w:rFonts w:asciiTheme="minorHAnsi" w:hAnsiTheme="minorHAnsi" w:cstheme="minorHAnsi"/>
          <w:bCs/>
          <w:sz w:val="20"/>
          <w:szCs w:val="20"/>
        </w:rPr>
        <w:t xml:space="preserve">Uradni list RS, št. 91/2015; v nadaljevanju: </w:t>
      </w:r>
      <w:r w:rsidRPr="00B1604C">
        <w:rPr>
          <w:rFonts w:asciiTheme="minorHAnsi" w:hAnsiTheme="minorHAnsi" w:cstheme="minorHAnsi"/>
          <w:bCs/>
          <w:i/>
          <w:sz w:val="20"/>
          <w:szCs w:val="20"/>
        </w:rPr>
        <w:t>ZJN-3</w:t>
      </w:r>
      <w:r w:rsidRPr="00B1604C">
        <w:rPr>
          <w:rFonts w:asciiTheme="minorHAnsi" w:hAnsiTheme="minorHAnsi" w:cstheme="minorHAnsi"/>
          <w:sz w:val="20"/>
          <w:szCs w:val="20"/>
        </w:rPr>
        <w:t xml:space="preserve">) izvedel </w:t>
      </w:r>
      <w:r w:rsidRPr="00B1604C">
        <w:rPr>
          <w:rFonts w:asciiTheme="minorHAnsi" w:hAnsiTheme="minorHAnsi" w:cstheme="minorHAnsi"/>
          <w:b/>
          <w:sz w:val="20"/>
          <w:szCs w:val="20"/>
        </w:rPr>
        <w:t>postopek naročila male vrednosti</w:t>
      </w:r>
      <w:r w:rsidRPr="00B1604C">
        <w:rPr>
          <w:rFonts w:asciiTheme="minorHAnsi" w:hAnsiTheme="minorHAnsi" w:cstheme="minorHAnsi"/>
          <w:sz w:val="20"/>
          <w:szCs w:val="20"/>
        </w:rPr>
        <w:t>.</w:t>
      </w:r>
    </w:p>
    <w:p w14:paraId="18EA91C9" w14:textId="77777777" w:rsidR="00C76556" w:rsidRPr="00B1604C" w:rsidRDefault="00C76556" w:rsidP="00C76556">
      <w:pPr>
        <w:contextualSpacing/>
        <w:rPr>
          <w:rFonts w:asciiTheme="minorHAnsi" w:hAnsiTheme="minorHAnsi" w:cstheme="minorHAnsi"/>
          <w:sz w:val="20"/>
          <w:szCs w:val="20"/>
        </w:rPr>
      </w:pPr>
    </w:p>
    <w:p w14:paraId="79E78017" w14:textId="77777777" w:rsidR="00C76556" w:rsidRPr="00B1604C" w:rsidRDefault="00C76556" w:rsidP="00C76556">
      <w:pPr>
        <w:contextualSpacing/>
        <w:rPr>
          <w:rFonts w:asciiTheme="minorHAnsi" w:hAnsiTheme="minorHAnsi" w:cstheme="minorHAnsi"/>
          <w:sz w:val="20"/>
          <w:szCs w:val="20"/>
        </w:rPr>
      </w:pPr>
    </w:p>
    <w:p w14:paraId="4129FBC6"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3. Predmet naročila</w:t>
      </w:r>
    </w:p>
    <w:p w14:paraId="02ACB9DE" w14:textId="77777777" w:rsidR="00C76556" w:rsidRPr="00B1604C" w:rsidRDefault="00C76556" w:rsidP="00C76556">
      <w:pPr>
        <w:contextualSpacing/>
        <w:rPr>
          <w:rFonts w:asciiTheme="minorHAnsi" w:hAnsiTheme="minorHAnsi" w:cstheme="minorHAnsi"/>
          <w:sz w:val="20"/>
          <w:szCs w:val="20"/>
        </w:rPr>
      </w:pPr>
    </w:p>
    <w:p w14:paraId="37633272"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Predmet javnega naročila je </w:t>
      </w:r>
      <w:r w:rsidR="007D6B4B" w:rsidRPr="00B1604C">
        <w:rPr>
          <w:rFonts w:asciiTheme="minorHAnsi" w:hAnsiTheme="minorHAnsi" w:cstheme="minorHAnsi"/>
          <w:b/>
          <w:sz w:val="20"/>
          <w:szCs w:val="20"/>
        </w:rPr>
        <w:t>storitev oddaljenega varnostnega kopiranja podatkov</w:t>
      </w:r>
      <w:r w:rsidR="007D6B4B" w:rsidRPr="00B1604C">
        <w:rPr>
          <w:rFonts w:asciiTheme="minorHAnsi" w:hAnsiTheme="minorHAnsi" w:cstheme="minorHAnsi"/>
          <w:sz w:val="20"/>
          <w:szCs w:val="20"/>
        </w:rPr>
        <w:t xml:space="preserve"> za obdobje štirih let.</w:t>
      </w:r>
    </w:p>
    <w:p w14:paraId="73930D1D" w14:textId="77777777" w:rsidR="00C76556" w:rsidRPr="00B1604C" w:rsidRDefault="00C76556" w:rsidP="00C76556">
      <w:pPr>
        <w:contextualSpacing/>
        <w:rPr>
          <w:rFonts w:asciiTheme="minorHAnsi" w:hAnsiTheme="minorHAnsi" w:cstheme="minorHAnsi"/>
          <w:sz w:val="20"/>
          <w:szCs w:val="20"/>
        </w:rPr>
      </w:pPr>
    </w:p>
    <w:p w14:paraId="6B6B103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Zahteve naročnika v zvezi s predmetom naročila so razvidne iz tehničnih specifikacij, ki so del te dokumentacije v zvezi z oddajo javnega naročila. </w:t>
      </w:r>
    </w:p>
    <w:p w14:paraId="2202BBB7" w14:textId="77777777" w:rsidR="00C76556" w:rsidRPr="00B1604C" w:rsidRDefault="00C76556" w:rsidP="00C76556">
      <w:pPr>
        <w:contextualSpacing/>
        <w:rPr>
          <w:rFonts w:asciiTheme="minorHAnsi" w:hAnsiTheme="minorHAnsi" w:cstheme="minorHAnsi"/>
          <w:sz w:val="20"/>
          <w:szCs w:val="20"/>
        </w:rPr>
      </w:pPr>
    </w:p>
    <w:p w14:paraId="79D01E09" w14:textId="77777777" w:rsidR="002E3FED" w:rsidRPr="00B1604C" w:rsidDel="00A14789" w:rsidRDefault="002E3FED" w:rsidP="00C76556">
      <w:pPr>
        <w:contextualSpacing/>
        <w:rPr>
          <w:rFonts w:asciiTheme="minorHAnsi" w:hAnsiTheme="minorHAnsi" w:cstheme="minorHAnsi"/>
          <w:sz w:val="20"/>
          <w:szCs w:val="20"/>
        </w:rPr>
      </w:pPr>
    </w:p>
    <w:p w14:paraId="5DE81A6B" w14:textId="62F61824"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4. Sodelovanje</w:t>
      </w:r>
    </w:p>
    <w:p w14:paraId="2C4A6AE4" w14:textId="77777777" w:rsidR="00C76556" w:rsidRPr="00B1604C" w:rsidRDefault="00C76556" w:rsidP="00C76556">
      <w:pPr>
        <w:pStyle w:val="Telobesedila"/>
        <w:ind w:left="0"/>
        <w:contextualSpacing/>
        <w:rPr>
          <w:rFonts w:asciiTheme="minorHAnsi" w:hAnsiTheme="minorHAnsi" w:cstheme="minorHAnsi"/>
          <w:sz w:val="20"/>
          <w:szCs w:val="20"/>
        </w:rPr>
      </w:pPr>
    </w:p>
    <w:p w14:paraId="3DF37582" w14:textId="77777777" w:rsidR="00C76556" w:rsidRPr="00B1604C" w:rsidRDefault="00C76556" w:rsidP="00C76556">
      <w:pPr>
        <w:pStyle w:val="Telobesedila"/>
        <w:ind w:left="0"/>
        <w:rPr>
          <w:rFonts w:asciiTheme="minorHAnsi" w:hAnsiTheme="minorHAnsi" w:cstheme="minorHAnsi"/>
          <w:sz w:val="20"/>
          <w:szCs w:val="20"/>
        </w:rPr>
      </w:pPr>
      <w:r w:rsidRPr="00B1604C">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3FEFDD69" w14:textId="77777777" w:rsidR="00C76556" w:rsidRPr="00B1604C" w:rsidRDefault="00C76556" w:rsidP="00C76556">
      <w:pPr>
        <w:pStyle w:val="Telobesedila"/>
        <w:ind w:left="0"/>
        <w:rPr>
          <w:rFonts w:asciiTheme="minorHAnsi" w:hAnsiTheme="minorHAnsi" w:cstheme="minorHAnsi"/>
          <w:sz w:val="20"/>
          <w:szCs w:val="20"/>
        </w:rPr>
      </w:pPr>
    </w:p>
    <w:p w14:paraId="700DCF2C" w14:textId="5AB70D97" w:rsidR="00C76556" w:rsidRPr="00B1604C" w:rsidRDefault="00C76556" w:rsidP="00C76556">
      <w:pPr>
        <w:pStyle w:val="Telobesedila"/>
        <w:ind w:left="0"/>
        <w:rPr>
          <w:rFonts w:asciiTheme="minorHAnsi" w:hAnsiTheme="minorHAnsi" w:cstheme="minorHAnsi"/>
          <w:sz w:val="20"/>
          <w:szCs w:val="20"/>
        </w:rPr>
      </w:pPr>
      <w:r w:rsidRPr="00B1604C">
        <w:rPr>
          <w:rFonts w:asciiTheme="minorHAnsi" w:hAnsiTheme="minorHAnsi" w:cstheme="minorHAnsi"/>
          <w:sz w:val="20"/>
          <w:szCs w:val="20"/>
        </w:rPr>
        <w:t xml:space="preserve">Ponudnik, ki nastopa v več kot eni ponudbi, ne glede na to, ali nastopa samostojno ali kot partner v skupni ponudbi ali kot </w:t>
      </w:r>
      <w:r w:rsidR="00F04149" w:rsidRPr="00B1604C">
        <w:rPr>
          <w:rFonts w:asciiTheme="minorHAnsi" w:hAnsiTheme="minorHAnsi" w:cstheme="minorHAnsi"/>
          <w:sz w:val="20"/>
          <w:szCs w:val="20"/>
        </w:rPr>
        <w:t>podizvajalec</w:t>
      </w:r>
      <w:r w:rsidRPr="00B1604C">
        <w:rPr>
          <w:rFonts w:asciiTheme="minorHAnsi" w:hAnsiTheme="minorHAnsi" w:cstheme="minorHAnsi"/>
          <w:sz w:val="20"/>
          <w:szCs w:val="20"/>
        </w:rPr>
        <w:t>, diskvalificira vse ponudbe, v katerih nastopa. Take ponudbe bodo izločene.</w:t>
      </w:r>
    </w:p>
    <w:p w14:paraId="5CD1B681" w14:textId="77777777" w:rsidR="00C76556" w:rsidRPr="00B1604C" w:rsidRDefault="00C76556" w:rsidP="00C76556">
      <w:pPr>
        <w:pStyle w:val="Telobesedila"/>
        <w:ind w:left="0"/>
        <w:contextualSpacing/>
        <w:rPr>
          <w:rFonts w:asciiTheme="minorHAnsi" w:hAnsiTheme="minorHAnsi" w:cstheme="minorHAnsi"/>
          <w:sz w:val="20"/>
          <w:szCs w:val="20"/>
        </w:rPr>
      </w:pPr>
    </w:p>
    <w:p w14:paraId="745365E0"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4.1. Tuji ponudniki</w:t>
      </w:r>
    </w:p>
    <w:p w14:paraId="3E783B9C" w14:textId="77777777" w:rsidR="00C76556" w:rsidRPr="00B1604C" w:rsidRDefault="00C76556" w:rsidP="00C76556">
      <w:pPr>
        <w:contextualSpacing/>
        <w:rPr>
          <w:rFonts w:asciiTheme="minorHAnsi" w:hAnsiTheme="minorHAnsi" w:cstheme="minorHAnsi"/>
          <w:sz w:val="20"/>
          <w:szCs w:val="20"/>
        </w:rPr>
      </w:pPr>
    </w:p>
    <w:p w14:paraId="2593A59E"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Ponudniki s sedežem v tuji državi morajo izpolnjevati enake pogoje kot ponudniki s sedežem v Republiki Sloveniji. </w:t>
      </w:r>
    </w:p>
    <w:p w14:paraId="2C455EFD" w14:textId="77777777" w:rsidR="00C76556" w:rsidRPr="00B1604C" w:rsidRDefault="00C76556" w:rsidP="00C76556">
      <w:pPr>
        <w:contextualSpacing/>
        <w:rPr>
          <w:rFonts w:asciiTheme="minorHAnsi" w:hAnsiTheme="minorHAnsi" w:cstheme="minorHAnsi"/>
          <w:sz w:val="20"/>
          <w:szCs w:val="20"/>
        </w:rPr>
      </w:pPr>
    </w:p>
    <w:p w14:paraId="7C59D969"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1DF6989E" w14:textId="77777777" w:rsidR="00C76556" w:rsidRPr="00B1604C" w:rsidRDefault="00C76556" w:rsidP="00C76556">
      <w:pPr>
        <w:contextualSpacing/>
        <w:rPr>
          <w:rFonts w:asciiTheme="minorHAnsi" w:hAnsiTheme="minorHAnsi" w:cstheme="minorHAnsi"/>
          <w:sz w:val="20"/>
          <w:szCs w:val="20"/>
        </w:rPr>
      </w:pPr>
    </w:p>
    <w:p w14:paraId="1849A876"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5CD08025" w14:textId="77777777" w:rsidR="00C76556" w:rsidRPr="00B1604C" w:rsidRDefault="00C76556" w:rsidP="00C76556">
      <w:pPr>
        <w:contextualSpacing/>
        <w:rPr>
          <w:rFonts w:asciiTheme="minorHAnsi" w:hAnsiTheme="minorHAnsi" w:cstheme="minorHAnsi"/>
          <w:sz w:val="20"/>
          <w:szCs w:val="20"/>
        </w:rPr>
      </w:pPr>
    </w:p>
    <w:p w14:paraId="45D0FE02"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lastRenderedPageBreak/>
        <w:t>4.2. Podizvajalci</w:t>
      </w:r>
    </w:p>
    <w:p w14:paraId="7DAD6226" w14:textId="77777777" w:rsidR="00C76556" w:rsidRPr="00B1604C" w:rsidRDefault="00C76556" w:rsidP="00C76556">
      <w:pPr>
        <w:contextualSpacing/>
        <w:rPr>
          <w:rFonts w:asciiTheme="minorHAnsi" w:hAnsiTheme="minorHAnsi" w:cstheme="minorHAnsi"/>
          <w:sz w:val="20"/>
          <w:szCs w:val="20"/>
        </w:rPr>
      </w:pPr>
    </w:p>
    <w:p w14:paraId="7F9B3A52" w14:textId="4E78AE51" w:rsidR="00C76556" w:rsidRPr="00B1604C" w:rsidRDefault="00C76556" w:rsidP="00C76556">
      <w:pPr>
        <w:contextualSpacing/>
        <w:rPr>
          <w:rFonts w:asciiTheme="minorHAnsi" w:hAnsiTheme="minorHAnsi" w:cstheme="minorHAnsi"/>
          <w:b/>
          <w:sz w:val="20"/>
          <w:szCs w:val="20"/>
        </w:rPr>
      </w:pPr>
      <w:r w:rsidRPr="00B1604C">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B1604C">
        <w:rPr>
          <w:rFonts w:asciiTheme="minorHAnsi" w:hAnsiTheme="minorHAnsi" w:cstheme="minorHAnsi"/>
          <w:b/>
          <w:sz w:val="20"/>
          <w:szCs w:val="20"/>
        </w:rPr>
        <w:t xml:space="preserve">je potrebno v ponudbi (OBR-1) navesti vse podizvajalce (kontaktne podatke in zakonite zastopnike) in vsak del naročila, ki ga bo izvedel posamezni </w:t>
      </w:r>
      <w:r w:rsidR="00F04149" w:rsidRPr="00B1604C">
        <w:rPr>
          <w:rFonts w:asciiTheme="minorHAnsi" w:hAnsiTheme="minorHAnsi" w:cstheme="minorHAnsi"/>
          <w:b/>
          <w:sz w:val="20"/>
          <w:szCs w:val="20"/>
        </w:rPr>
        <w:t>podizvajalec</w:t>
      </w:r>
      <w:r w:rsidRPr="00B1604C">
        <w:rPr>
          <w:rFonts w:asciiTheme="minorHAnsi" w:hAnsiTheme="minorHAnsi" w:cstheme="minorHAnsi"/>
          <w:b/>
          <w:sz w:val="20"/>
          <w:szCs w:val="20"/>
        </w:rPr>
        <w:t xml:space="preserve"> (predmet, količina, vrednost, kraj in rok izvedbe teh del). </w:t>
      </w:r>
    </w:p>
    <w:p w14:paraId="01195900" w14:textId="77777777" w:rsidR="00C76556" w:rsidRPr="00B1604C" w:rsidRDefault="00C76556" w:rsidP="00C76556">
      <w:pPr>
        <w:contextualSpacing/>
        <w:rPr>
          <w:rFonts w:asciiTheme="minorHAnsi" w:hAnsiTheme="minorHAnsi" w:cstheme="minorHAnsi"/>
          <w:b/>
          <w:sz w:val="20"/>
          <w:szCs w:val="20"/>
        </w:rPr>
      </w:pPr>
    </w:p>
    <w:p w14:paraId="7E7AFA14" w14:textId="6F86D34D" w:rsidR="00693CAA" w:rsidRPr="00B1604C" w:rsidRDefault="00693CAA"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Ponudnik mora v ponudbi:</w:t>
      </w:r>
    </w:p>
    <w:p w14:paraId="60483FC5" w14:textId="77777777" w:rsidR="0032228E" w:rsidRPr="00B1604C" w:rsidRDefault="0032228E" w:rsidP="00C76556">
      <w:pPr>
        <w:contextualSpacing/>
        <w:rPr>
          <w:rFonts w:asciiTheme="minorHAnsi" w:hAnsiTheme="minorHAnsi" w:cstheme="minorHAnsi"/>
          <w:sz w:val="20"/>
          <w:szCs w:val="20"/>
        </w:rPr>
      </w:pPr>
    </w:p>
    <w:p w14:paraId="492CA18C" w14:textId="77777777" w:rsidR="00C76556" w:rsidRPr="00B1604C" w:rsidRDefault="0005263A" w:rsidP="0032228E">
      <w:pPr>
        <w:numPr>
          <w:ilvl w:val="0"/>
          <w:numId w:val="7"/>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priložiti</w:t>
      </w:r>
      <w:r w:rsidR="00C76556" w:rsidRPr="00B1604C">
        <w:rPr>
          <w:rFonts w:asciiTheme="minorHAnsi" w:hAnsiTheme="minorHAnsi" w:cstheme="minorHAnsi"/>
          <w:sz w:val="20"/>
          <w:szCs w:val="20"/>
        </w:rPr>
        <w:t xml:space="preserve"> izpolnjene ESPD teh podizvajalcev v skladu z 79. členom ZJN-3 ter </w:t>
      </w:r>
    </w:p>
    <w:p w14:paraId="503E64CE" w14:textId="2F2C122C" w:rsidR="00C76556" w:rsidRPr="00B1604C" w:rsidRDefault="00C76556" w:rsidP="0032228E">
      <w:pPr>
        <w:numPr>
          <w:ilvl w:val="0"/>
          <w:numId w:val="7"/>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priložiti zahtevo podizvajalca za neposredno plačilo, če </w:t>
      </w:r>
      <w:r w:rsidR="00F04149" w:rsidRPr="00B1604C">
        <w:rPr>
          <w:rFonts w:asciiTheme="minorHAnsi" w:hAnsiTheme="minorHAnsi" w:cstheme="minorHAnsi"/>
          <w:sz w:val="20"/>
          <w:szCs w:val="20"/>
        </w:rPr>
        <w:t>podizvajalec</w:t>
      </w:r>
      <w:r w:rsidRPr="00B1604C">
        <w:rPr>
          <w:rFonts w:asciiTheme="minorHAnsi" w:hAnsiTheme="minorHAnsi" w:cstheme="minorHAnsi"/>
          <w:sz w:val="20"/>
          <w:szCs w:val="20"/>
        </w:rPr>
        <w:t xml:space="preserve"> to zahteva. </w:t>
      </w:r>
    </w:p>
    <w:p w14:paraId="04AE10BA" w14:textId="77777777" w:rsidR="00C76556" w:rsidRPr="00B1604C" w:rsidRDefault="00C76556" w:rsidP="00C76556">
      <w:pPr>
        <w:contextualSpacing/>
        <w:rPr>
          <w:rFonts w:asciiTheme="minorHAnsi" w:hAnsiTheme="minorHAnsi" w:cstheme="minorHAnsi"/>
          <w:sz w:val="20"/>
          <w:szCs w:val="20"/>
        </w:rPr>
      </w:pPr>
    </w:p>
    <w:p w14:paraId="24C4538A" w14:textId="2B013D18"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V kolikor </w:t>
      </w:r>
      <w:r w:rsidR="00F04149" w:rsidRPr="00B1604C">
        <w:rPr>
          <w:rFonts w:asciiTheme="minorHAnsi" w:hAnsiTheme="minorHAnsi" w:cstheme="minorHAnsi"/>
          <w:sz w:val="20"/>
          <w:szCs w:val="20"/>
        </w:rPr>
        <w:t>podizvajalec</w:t>
      </w:r>
      <w:r w:rsidRPr="00B1604C">
        <w:rPr>
          <w:rFonts w:asciiTheme="minorHAnsi" w:hAnsiTheme="minorHAnsi" w:cstheme="minorHAnsi"/>
          <w:sz w:val="20"/>
          <w:szCs w:val="20"/>
        </w:rPr>
        <w:t xml:space="preserve"> zahteva neposredno plačilo, se šteje, da je neposredno plačilo podizvajalcu obvezno in obveznost zavezuje naročnika in glavnega izvajalca. Kadar namerava ponudnik izvesti javno naročilo s podizvajalcem, ki zah</w:t>
      </w:r>
      <w:r w:rsidR="0032228E" w:rsidRPr="00B1604C">
        <w:rPr>
          <w:rFonts w:asciiTheme="minorHAnsi" w:hAnsiTheme="minorHAnsi" w:cstheme="minorHAnsi"/>
          <w:sz w:val="20"/>
          <w:szCs w:val="20"/>
        </w:rPr>
        <w:t>teva neposredno plačilo, mora:</w:t>
      </w:r>
    </w:p>
    <w:p w14:paraId="3818D070" w14:textId="77777777" w:rsidR="0032228E" w:rsidRPr="00B1604C" w:rsidRDefault="0032228E" w:rsidP="00C76556">
      <w:pPr>
        <w:contextualSpacing/>
        <w:rPr>
          <w:rFonts w:asciiTheme="minorHAnsi" w:hAnsiTheme="minorHAnsi" w:cstheme="minorHAnsi"/>
          <w:sz w:val="20"/>
          <w:szCs w:val="20"/>
        </w:rPr>
      </w:pPr>
    </w:p>
    <w:p w14:paraId="1AC58FCE" w14:textId="473A2E11" w:rsidR="00C76556" w:rsidRPr="00B1604C" w:rsidRDefault="00C76556" w:rsidP="00FD12A7">
      <w:pPr>
        <w:numPr>
          <w:ilvl w:val="0"/>
          <w:numId w:val="10"/>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glavni </w:t>
      </w:r>
      <w:r w:rsidR="00803448" w:rsidRPr="00B1604C">
        <w:rPr>
          <w:rFonts w:asciiTheme="minorHAnsi" w:hAnsiTheme="minorHAnsi" w:cstheme="minorHAnsi"/>
          <w:sz w:val="20"/>
          <w:szCs w:val="20"/>
        </w:rPr>
        <w:t>ponudnik</w:t>
      </w:r>
      <w:r w:rsidRPr="00B1604C">
        <w:rPr>
          <w:rFonts w:asciiTheme="minorHAnsi" w:hAnsiTheme="minorHAnsi" w:cstheme="minorHAnsi"/>
          <w:sz w:val="20"/>
          <w:szCs w:val="20"/>
        </w:rPr>
        <w:t xml:space="preserve"> v pogodbi pooblastiti naročnika, da na podlagi potrjenega računa oziroma situacije s strani glavnega izvajalca neposredno plačuje podizvajalcu, </w:t>
      </w:r>
    </w:p>
    <w:p w14:paraId="282A8DEE" w14:textId="17B39553" w:rsidR="00C76556" w:rsidRPr="00B1604C" w:rsidRDefault="00F04149" w:rsidP="00FD12A7">
      <w:pPr>
        <w:numPr>
          <w:ilvl w:val="0"/>
          <w:numId w:val="10"/>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podizvajalec</w:t>
      </w:r>
      <w:r w:rsidR="00C76556" w:rsidRPr="00B1604C">
        <w:rPr>
          <w:rFonts w:asciiTheme="minorHAnsi" w:hAnsiTheme="minorHAnsi" w:cstheme="minorHAnsi"/>
          <w:sz w:val="20"/>
          <w:szCs w:val="20"/>
        </w:rPr>
        <w:t xml:space="preserve"> predložiti soglasje, na podlagi katerega naročnik namesto ponudnika poravna podizvajalčevo terjatev do ponudnika, </w:t>
      </w:r>
    </w:p>
    <w:p w14:paraId="0393B0DE" w14:textId="0E943675" w:rsidR="00C76556" w:rsidRPr="00B1604C" w:rsidRDefault="00C76556" w:rsidP="00FD12A7">
      <w:pPr>
        <w:numPr>
          <w:ilvl w:val="0"/>
          <w:numId w:val="10"/>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glavni </w:t>
      </w:r>
      <w:r w:rsidR="00803448" w:rsidRPr="00B1604C">
        <w:rPr>
          <w:rFonts w:asciiTheme="minorHAnsi" w:hAnsiTheme="minorHAnsi" w:cstheme="minorHAnsi"/>
          <w:sz w:val="20"/>
          <w:szCs w:val="20"/>
        </w:rPr>
        <w:t>ponudnik</w:t>
      </w:r>
      <w:r w:rsidRPr="00B1604C">
        <w:rPr>
          <w:rFonts w:asciiTheme="minorHAnsi" w:hAnsiTheme="minorHAnsi" w:cstheme="minorHAnsi"/>
          <w:sz w:val="20"/>
          <w:szCs w:val="20"/>
        </w:rPr>
        <w:t xml:space="preserve"> svojemu računu ali situaciji priložiti račun ali situacijo podizvajal</w:t>
      </w:r>
      <w:r w:rsidR="0032228E" w:rsidRPr="00B1604C">
        <w:rPr>
          <w:rFonts w:asciiTheme="minorHAnsi" w:hAnsiTheme="minorHAnsi" w:cstheme="minorHAnsi"/>
          <w:sz w:val="20"/>
          <w:szCs w:val="20"/>
        </w:rPr>
        <w:t>ca, ki ga je predhodno potrdil.</w:t>
      </w:r>
    </w:p>
    <w:p w14:paraId="53F4DA1D" w14:textId="77777777" w:rsidR="00C76556" w:rsidRPr="00B1604C" w:rsidRDefault="00C76556" w:rsidP="00C76556">
      <w:pPr>
        <w:contextualSpacing/>
        <w:rPr>
          <w:rFonts w:asciiTheme="minorHAnsi" w:hAnsiTheme="minorHAnsi" w:cstheme="minorHAnsi"/>
          <w:sz w:val="20"/>
          <w:szCs w:val="20"/>
        </w:rPr>
      </w:pPr>
    </w:p>
    <w:p w14:paraId="73605D7A" w14:textId="0DA7B9CC"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Če neposredno plačilo podizvajalcu ni obvezno, naročnik od glavnega izvajalca zahteva, da mu najpozneje v</w:t>
      </w:r>
      <w:r w:rsidR="0032228E" w:rsidRPr="00B1604C">
        <w:rPr>
          <w:rFonts w:asciiTheme="minorHAnsi" w:hAnsiTheme="minorHAnsi" w:cstheme="minorHAnsi"/>
          <w:sz w:val="20"/>
          <w:szCs w:val="20"/>
        </w:rPr>
        <w:t xml:space="preserve"> šedstdesetih</w:t>
      </w:r>
      <w:r w:rsidRPr="00B1604C">
        <w:rPr>
          <w:rFonts w:asciiTheme="minorHAnsi" w:hAnsiTheme="minorHAnsi" w:cstheme="minorHAnsi"/>
          <w:sz w:val="20"/>
          <w:szCs w:val="20"/>
        </w:rPr>
        <w:t xml:space="preserve"> </w:t>
      </w:r>
      <w:r w:rsidR="0032228E" w:rsidRPr="00B1604C">
        <w:rPr>
          <w:rFonts w:asciiTheme="minorHAnsi" w:hAnsiTheme="minorHAnsi" w:cstheme="minorHAnsi"/>
          <w:sz w:val="20"/>
          <w:szCs w:val="20"/>
        </w:rPr>
        <w:t>(</w:t>
      </w:r>
      <w:r w:rsidRPr="00B1604C">
        <w:rPr>
          <w:rFonts w:asciiTheme="minorHAnsi" w:hAnsiTheme="minorHAnsi" w:cstheme="minorHAnsi"/>
          <w:sz w:val="20"/>
          <w:szCs w:val="20"/>
        </w:rPr>
        <w:t>60</w:t>
      </w:r>
      <w:r w:rsidR="0032228E" w:rsidRPr="00B1604C">
        <w:rPr>
          <w:rFonts w:asciiTheme="minorHAnsi" w:hAnsiTheme="minorHAnsi" w:cstheme="minorHAnsi"/>
          <w:sz w:val="20"/>
          <w:szCs w:val="20"/>
        </w:rPr>
        <w:t>)</w:t>
      </w:r>
      <w:r w:rsidRPr="00B1604C">
        <w:rPr>
          <w:rFonts w:asciiTheme="minorHAnsi" w:hAnsiTheme="minorHAnsi" w:cstheme="minorHAnsi"/>
          <w:sz w:val="20"/>
          <w:szCs w:val="20"/>
        </w:rPr>
        <w:t xml:space="preserve"> dneh od plačila končnega računa oziroma situacije pošlje svojo pisno izjavo in pisno izjavo podizvajalca, da je </w:t>
      </w:r>
      <w:r w:rsidR="00F04149" w:rsidRPr="00B1604C">
        <w:rPr>
          <w:rFonts w:asciiTheme="minorHAnsi" w:hAnsiTheme="minorHAnsi" w:cstheme="minorHAnsi"/>
          <w:sz w:val="20"/>
          <w:szCs w:val="20"/>
        </w:rPr>
        <w:t>podizvajalec</w:t>
      </w:r>
      <w:r w:rsidRPr="00B1604C">
        <w:rPr>
          <w:rFonts w:asciiTheme="minorHAnsi" w:hAnsiTheme="minorHAnsi" w:cstheme="minorHAnsi"/>
          <w:sz w:val="20"/>
          <w:szCs w:val="20"/>
        </w:rPr>
        <w:t xml:space="preserve"> prejel plačilo za izvedene storitve, neposredno povezano s predmetom javnega naročila. </w:t>
      </w:r>
    </w:p>
    <w:p w14:paraId="52EF1472" w14:textId="77777777" w:rsidR="00C76556" w:rsidRPr="00B1604C" w:rsidRDefault="00C76556" w:rsidP="00C76556">
      <w:pPr>
        <w:contextualSpacing/>
        <w:rPr>
          <w:rFonts w:asciiTheme="minorHAnsi" w:hAnsiTheme="minorHAnsi" w:cstheme="minorHAnsi"/>
          <w:sz w:val="20"/>
          <w:szCs w:val="20"/>
        </w:rPr>
      </w:pPr>
    </w:p>
    <w:p w14:paraId="38F02E75" w14:textId="6469382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Glavni </w:t>
      </w:r>
      <w:r w:rsidR="00803448" w:rsidRPr="00B1604C">
        <w:rPr>
          <w:rFonts w:asciiTheme="minorHAnsi" w:hAnsiTheme="minorHAnsi" w:cstheme="minorHAnsi"/>
          <w:sz w:val="20"/>
          <w:szCs w:val="20"/>
        </w:rPr>
        <w:t>ponudnik</w:t>
      </w:r>
      <w:r w:rsidRPr="00B1604C">
        <w:rPr>
          <w:rFonts w:asciiTheme="minorHAnsi" w:hAnsiTheme="minorHAnsi" w:cstheme="minorHAnsi"/>
          <w:sz w:val="20"/>
          <w:szCs w:val="20"/>
        </w:rPr>
        <w:t xml:space="preserve"> mora med izvajanjem javnega naročila naročnika obvestiti o morebitnih spremembah informacij iz prvega in drugega odstavka te točke in poslati informacije o novih podizvajalcih, ki jih namerava naknadno vključiti v izvajanje takšnega javnega naročila, in sicer najkasneje v petih dneh po spremembi. V primeru vključitve novih podizvajalcev mora glavni </w:t>
      </w:r>
      <w:r w:rsidR="00803448" w:rsidRPr="00B1604C">
        <w:rPr>
          <w:rFonts w:asciiTheme="minorHAnsi" w:hAnsiTheme="minorHAnsi" w:cstheme="minorHAnsi"/>
          <w:sz w:val="20"/>
          <w:szCs w:val="20"/>
        </w:rPr>
        <w:t>ponudnik</w:t>
      </w:r>
      <w:r w:rsidRPr="00B1604C">
        <w:rPr>
          <w:rFonts w:asciiTheme="minorHAnsi" w:hAnsiTheme="minorHAnsi" w:cstheme="minorHAnsi"/>
          <w:sz w:val="20"/>
          <w:szCs w:val="20"/>
        </w:rPr>
        <w:t xml:space="preserve"> skupaj z obvestilom posredovati tudi podatke in dokumente iz prvega in drugega odstavka te točke. </w:t>
      </w:r>
    </w:p>
    <w:p w14:paraId="71331E8F" w14:textId="77777777" w:rsidR="00C76556" w:rsidRPr="00B1604C" w:rsidRDefault="00C76556" w:rsidP="00C76556">
      <w:pPr>
        <w:contextualSpacing/>
        <w:rPr>
          <w:rFonts w:asciiTheme="minorHAnsi" w:hAnsiTheme="minorHAnsi" w:cstheme="minorHAnsi"/>
          <w:sz w:val="20"/>
          <w:szCs w:val="20"/>
        </w:rPr>
      </w:pPr>
    </w:p>
    <w:p w14:paraId="51284EE8" w14:textId="5E131B64"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Kadar namerava ponudnik izvesti javno naročilo s podizvajalcem, mora pogoje iz točke 12.</w:t>
      </w:r>
      <w:r w:rsidR="00F750B7">
        <w:rPr>
          <w:rFonts w:asciiTheme="minorHAnsi" w:hAnsiTheme="minorHAnsi" w:cstheme="minorHAnsi"/>
          <w:sz w:val="20"/>
          <w:szCs w:val="20"/>
        </w:rPr>
        <w:t>1.,</w:t>
      </w:r>
      <w:r w:rsidR="00AD3F3D">
        <w:rPr>
          <w:rFonts w:asciiTheme="minorHAnsi" w:hAnsiTheme="minorHAnsi" w:cstheme="minorHAnsi"/>
          <w:sz w:val="20"/>
          <w:szCs w:val="20"/>
        </w:rPr>
        <w:t xml:space="preserve"> 12.2.</w:t>
      </w:r>
      <w:r w:rsidR="00F750B7">
        <w:rPr>
          <w:rFonts w:asciiTheme="minorHAnsi" w:hAnsiTheme="minorHAnsi" w:cstheme="minorHAnsi"/>
          <w:sz w:val="20"/>
          <w:szCs w:val="20"/>
        </w:rPr>
        <w:t>, 12.3.6. in 12.4.</w:t>
      </w:r>
      <w:r w:rsidRPr="00B1604C">
        <w:rPr>
          <w:rFonts w:asciiTheme="minorHAnsi" w:hAnsiTheme="minorHAnsi" w:cstheme="minorHAnsi"/>
          <w:sz w:val="20"/>
          <w:szCs w:val="20"/>
        </w:rPr>
        <w:t xml:space="preserve"> II. poglavja te dokumentacije izpolnjevati tudi </w:t>
      </w:r>
      <w:r w:rsidR="00F04149" w:rsidRPr="00B1604C">
        <w:rPr>
          <w:rFonts w:asciiTheme="minorHAnsi" w:hAnsiTheme="minorHAnsi" w:cstheme="minorHAnsi"/>
          <w:sz w:val="20"/>
          <w:szCs w:val="20"/>
        </w:rPr>
        <w:t>podizvajalec</w:t>
      </w:r>
      <w:r w:rsidRPr="00B1604C">
        <w:rPr>
          <w:rFonts w:asciiTheme="minorHAnsi" w:hAnsiTheme="minorHAnsi" w:cstheme="minorHAnsi"/>
          <w:sz w:val="20"/>
          <w:szCs w:val="20"/>
        </w:rPr>
        <w:t xml:space="preserve">, ki sodeluje pri izvedbi javnega naročila. </w:t>
      </w:r>
    </w:p>
    <w:p w14:paraId="1267F6F8" w14:textId="77777777" w:rsidR="00C76556" w:rsidRPr="00B1604C" w:rsidRDefault="00C76556" w:rsidP="00C76556">
      <w:pPr>
        <w:contextualSpacing/>
        <w:rPr>
          <w:rFonts w:asciiTheme="minorHAnsi" w:hAnsiTheme="minorHAnsi" w:cstheme="minorHAnsi"/>
          <w:sz w:val="20"/>
          <w:szCs w:val="20"/>
        </w:rPr>
      </w:pPr>
    </w:p>
    <w:p w14:paraId="397A5605" w14:textId="58DD6E9A"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w:t>
      </w:r>
      <w:r w:rsidR="00F04149" w:rsidRPr="00B1604C">
        <w:rPr>
          <w:rFonts w:asciiTheme="minorHAnsi" w:hAnsiTheme="minorHAnsi" w:cstheme="minorHAnsi"/>
          <w:sz w:val="20"/>
          <w:szCs w:val="20"/>
        </w:rPr>
        <w:t>podizvajalec</w:t>
      </w:r>
      <w:r w:rsidRPr="00B1604C">
        <w:rPr>
          <w:rFonts w:asciiTheme="minorHAnsi" w:hAnsiTheme="minorHAnsi" w:cstheme="minorHAnsi"/>
          <w:sz w:val="20"/>
          <w:szCs w:val="20"/>
        </w:rPr>
        <w:t xml:space="preserve"> ne izpolnjuje pogojev, ki jih je postavil naročnik v dokumentaciji v zvezi z oddajo javnega naročila. Naročnik bo o morebitni zavrnitvi novega podizvajalca obvestil glavnega izvajalca najpozneje v desetih dneh od prejema predloga. </w:t>
      </w:r>
    </w:p>
    <w:p w14:paraId="2542D410" w14:textId="77777777" w:rsidR="00C76556" w:rsidRPr="00B1604C" w:rsidRDefault="00C76556" w:rsidP="00C76556">
      <w:pPr>
        <w:contextualSpacing/>
        <w:rPr>
          <w:rFonts w:asciiTheme="minorHAnsi" w:hAnsiTheme="minorHAnsi" w:cstheme="minorHAnsi"/>
          <w:sz w:val="20"/>
          <w:szCs w:val="20"/>
        </w:rPr>
      </w:pPr>
    </w:p>
    <w:p w14:paraId="0FCE1FEA"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73806979" w14:textId="77777777" w:rsidR="00E05FDC" w:rsidRPr="00B1604C" w:rsidRDefault="00E05FDC" w:rsidP="00C76556">
      <w:pPr>
        <w:contextualSpacing/>
        <w:rPr>
          <w:rFonts w:asciiTheme="minorHAnsi" w:hAnsiTheme="minorHAnsi" w:cstheme="minorHAnsi"/>
          <w:sz w:val="20"/>
          <w:szCs w:val="20"/>
        </w:rPr>
      </w:pPr>
    </w:p>
    <w:p w14:paraId="3A719725" w14:textId="2003A4A2" w:rsidR="00E05FDC" w:rsidRPr="00B1604C" w:rsidRDefault="00E05FDC" w:rsidP="00C76556">
      <w:pPr>
        <w:contextualSpacing/>
        <w:rPr>
          <w:rFonts w:asciiTheme="minorHAnsi" w:hAnsiTheme="minorHAnsi" w:cstheme="minorHAnsi"/>
          <w:sz w:val="20"/>
          <w:szCs w:val="20"/>
        </w:rPr>
      </w:pPr>
      <w:r w:rsidRPr="00B1604C">
        <w:rPr>
          <w:rFonts w:asciiTheme="minorHAnsi" w:hAnsiTheme="minorHAnsi" w:cstheme="minorHAnsi"/>
          <w:sz w:val="20"/>
          <w:szCs w:val="20"/>
        </w:rPr>
        <w:t>Glavni izvajalec je v celoti odgovoren za izvedbo del, ki jih bo izvedel njegov morebitni podizvajalec oziroma podizvajalec podizvajalca.</w:t>
      </w:r>
    </w:p>
    <w:p w14:paraId="71AB0D07" w14:textId="77777777" w:rsidR="00C76556" w:rsidRPr="00B1604C" w:rsidRDefault="00C76556" w:rsidP="00C76556">
      <w:pPr>
        <w:contextualSpacing/>
        <w:rPr>
          <w:rFonts w:asciiTheme="minorHAnsi" w:hAnsiTheme="minorHAnsi" w:cstheme="minorHAnsi"/>
          <w:sz w:val="20"/>
          <w:szCs w:val="20"/>
        </w:rPr>
      </w:pPr>
    </w:p>
    <w:p w14:paraId="518704E5" w14:textId="77777777" w:rsidR="0032228E" w:rsidRPr="00B1604C" w:rsidRDefault="0032228E" w:rsidP="00C76556">
      <w:pPr>
        <w:contextualSpacing/>
        <w:rPr>
          <w:rFonts w:asciiTheme="minorHAnsi" w:hAnsiTheme="minorHAnsi" w:cstheme="minorHAnsi"/>
          <w:sz w:val="20"/>
          <w:szCs w:val="20"/>
        </w:rPr>
      </w:pPr>
    </w:p>
    <w:p w14:paraId="4A1FA826" w14:textId="77777777" w:rsidR="00C76556" w:rsidRPr="00B1604C" w:rsidRDefault="00C76556" w:rsidP="00C76556">
      <w:pPr>
        <w:pStyle w:val="Naslov9"/>
        <w:spacing w:before="0"/>
        <w:contextualSpacing/>
        <w:rPr>
          <w:rFonts w:asciiTheme="minorHAnsi" w:hAnsiTheme="minorHAnsi" w:cstheme="minorHAnsi"/>
          <w:b/>
          <w:i w:val="0"/>
          <w:color w:val="auto"/>
          <w:sz w:val="20"/>
          <w:szCs w:val="20"/>
        </w:rPr>
      </w:pPr>
      <w:r w:rsidRPr="00B1604C">
        <w:rPr>
          <w:rFonts w:asciiTheme="minorHAnsi" w:hAnsiTheme="minorHAnsi" w:cstheme="minorHAnsi"/>
          <w:b/>
          <w:i w:val="0"/>
          <w:color w:val="auto"/>
          <w:sz w:val="20"/>
          <w:szCs w:val="20"/>
        </w:rPr>
        <w:lastRenderedPageBreak/>
        <w:t>4.3. Skupna ponudba</w:t>
      </w:r>
    </w:p>
    <w:p w14:paraId="3B829525" w14:textId="77777777" w:rsidR="00C76556" w:rsidRPr="00B1604C" w:rsidRDefault="00C76556" w:rsidP="00C76556">
      <w:pPr>
        <w:rPr>
          <w:rFonts w:asciiTheme="minorHAnsi" w:hAnsiTheme="minorHAnsi"/>
        </w:rPr>
      </w:pPr>
    </w:p>
    <w:p w14:paraId="1BA07007"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43D3A793" w14:textId="77777777" w:rsidR="0032228E" w:rsidRPr="00B1604C" w:rsidRDefault="0032228E" w:rsidP="00C76556">
      <w:pPr>
        <w:contextualSpacing/>
        <w:rPr>
          <w:rFonts w:asciiTheme="minorHAnsi" w:hAnsiTheme="minorHAnsi" w:cstheme="minorHAnsi"/>
          <w:sz w:val="20"/>
          <w:szCs w:val="20"/>
        </w:rPr>
      </w:pPr>
    </w:p>
    <w:p w14:paraId="74F6903C"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320849E1"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pooblastilo vodilnemu partnerju v skupini,</w:t>
      </w:r>
    </w:p>
    <w:p w14:paraId="03070ECA"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neomejeno solidarno odgovornost vseh partnerjev v skupini do naročnika,</w:t>
      </w:r>
    </w:p>
    <w:p w14:paraId="40CF0AE3"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1E18673"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način plačila preko vodilnega partnerja v skupini ali vsakemu od partnerjev v skupini,</w:t>
      </w:r>
    </w:p>
    <w:p w14:paraId="23EFCE68"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določbe v primeru izstopa kateregakoli od partnerjev v skupini,</w:t>
      </w:r>
    </w:p>
    <w:p w14:paraId="41CE4373"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reševanje sporov med partnerji v skupini,</w:t>
      </w:r>
    </w:p>
    <w:p w14:paraId="20FE5A30" w14:textId="77777777" w:rsidR="00C76556" w:rsidRPr="00B1604C" w:rsidRDefault="00C76556" w:rsidP="0032228E">
      <w:pPr>
        <w:numPr>
          <w:ilvl w:val="0"/>
          <w:numId w:val="8"/>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druge morebitne pravice in obveznosti med partnerji v skupini,</w:t>
      </w:r>
    </w:p>
    <w:p w14:paraId="58D69AE2" w14:textId="77777777" w:rsidR="00C76556" w:rsidRPr="00B1604C" w:rsidRDefault="00C76556" w:rsidP="0032228E">
      <w:pPr>
        <w:numPr>
          <w:ilvl w:val="0"/>
          <w:numId w:val="7"/>
        </w:numPr>
        <w:ind w:left="426" w:hanging="426"/>
        <w:contextualSpacing/>
        <w:rPr>
          <w:rFonts w:asciiTheme="minorHAnsi" w:hAnsiTheme="minorHAnsi" w:cstheme="minorHAnsi"/>
          <w:sz w:val="20"/>
          <w:szCs w:val="20"/>
        </w:rPr>
      </w:pPr>
      <w:r w:rsidRPr="00B1604C">
        <w:rPr>
          <w:rFonts w:asciiTheme="minorHAnsi" w:hAnsiTheme="minorHAnsi" w:cstheme="minorHAnsi"/>
          <w:sz w:val="20"/>
          <w:szCs w:val="20"/>
        </w:rPr>
        <w:t>rok veljavnosti pravnega akta.</w:t>
      </w:r>
    </w:p>
    <w:p w14:paraId="3C00B9D3" w14:textId="77777777" w:rsidR="00C76556" w:rsidRPr="00B1604C" w:rsidRDefault="00C76556" w:rsidP="00C76556">
      <w:pPr>
        <w:contextualSpacing/>
        <w:rPr>
          <w:rFonts w:asciiTheme="minorHAnsi" w:hAnsiTheme="minorHAnsi" w:cstheme="minorHAnsi"/>
          <w:sz w:val="20"/>
          <w:szCs w:val="20"/>
        </w:rPr>
      </w:pPr>
    </w:p>
    <w:p w14:paraId="02E5B8CF" w14:textId="1BA4769E"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w:t>
      </w:r>
      <w:r w:rsidR="0032228E" w:rsidRPr="00B1604C">
        <w:rPr>
          <w:rFonts w:asciiTheme="minorHAnsi" w:hAnsiTheme="minorHAnsi" w:cstheme="minorHAnsi"/>
          <w:sz w:val="20"/>
          <w:szCs w:val="20"/>
        </w:rPr>
        <w:t xml:space="preserve"> izpolnjevati pogoje iz točke 12</w:t>
      </w:r>
      <w:r w:rsidR="005C55CF" w:rsidRPr="00B1604C">
        <w:rPr>
          <w:rFonts w:asciiTheme="minorHAnsi" w:hAnsiTheme="minorHAnsi" w:cstheme="minorHAnsi"/>
          <w:sz w:val="20"/>
          <w:szCs w:val="20"/>
        </w:rPr>
        <w:t>.</w:t>
      </w:r>
      <w:r w:rsidRPr="00B1604C">
        <w:rPr>
          <w:rFonts w:asciiTheme="minorHAnsi" w:hAnsiTheme="minorHAnsi" w:cstheme="minorHAnsi"/>
          <w:sz w:val="20"/>
          <w:szCs w:val="20"/>
        </w:rPr>
        <w:t xml:space="preserve"> II. poglavja teh navodil. </w:t>
      </w:r>
    </w:p>
    <w:p w14:paraId="41EF98EB" w14:textId="77777777" w:rsidR="00C76556" w:rsidRPr="00B1604C" w:rsidRDefault="00C76556" w:rsidP="00C76556">
      <w:pPr>
        <w:contextualSpacing/>
        <w:rPr>
          <w:rFonts w:asciiTheme="minorHAnsi" w:hAnsiTheme="minorHAnsi" w:cstheme="minorHAnsi"/>
          <w:sz w:val="20"/>
          <w:szCs w:val="20"/>
        </w:rPr>
      </w:pPr>
    </w:p>
    <w:p w14:paraId="1FCA404C"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14:paraId="2D1174AF" w14:textId="77777777" w:rsidR="00C76556" w:rsidRPr="00B1604C" w:rsidRDefault="00C76556" w:rsidP="00C76556">
      <w:pPr>
        <w:contextualSpacing/>
        <w:rPr>
          <w:rFonts w:asciiTheme="minorHAnsi" w:hAnsiTheme="minorHAnsi" w:cstheme="minorHAnsi"/>
          <w:sz w:val="20"/>
          <w:szCs w:val="20"/>
        </w:rPr>
      </w:pPr>
    </w:p>
    <w:p w14:paraId="11B62595"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r w:rsidRPr="00B1604C">
        <w:rPr>
          <w:rFonts w:asciiTheme="minorHAnsi" w:eastAsiaTheme="majorEastAsia" w:hAnsiTheme="minorHAnsi" w:cstheme="minorHAnsi"/>
          <w:b/>
          <w:iCs/>
          <w:color w:val="272727" w:themeColor="text1" w:themeTint="D8"/>
          <w:sz w:val="20"/>
          <w:szCs w:val="20"/>
        </w:rPr>
        <w:t xml:space="preserve">4.4. Uporaba zmogljivosti drugih subjektov </w:t>
      </w:r>
    </w:p>
    <w:p w14:paraId="13CC8DF6"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p>
    <w:p w14:paraId="296EDF20"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1D72906A"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4F1AF86A"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58B8E667"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486BECD6" w14:textId="77777777" w:rsidR="00C76556" w:rsidRPr="00B1604C" w:rsidRDefault="00C76556" w:rsidP="00C76556">
      <w:pPr>
        <w:contextualSpacing/>
        <w:rPr>
          <w:rFonts w:asciiTheme="minorHAnsi" w:hAnsiTheme="minorHAnsi" w:cstheme="minorHAnsi"/>
          <w:sz w:val="20"/>
          <w:szCs w:val="20"/>
        </w:rPr>
      </w:pPr>
    </w:p>
    <w:p w14:paraId="6F69AB66"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5. Pojasnila dokumentacije v zvezi z oddajo javnega naročila</w:t>
      </w:r>
    </w:p>
    <w:p w14:paraId="43E16A35" w14:textId="77777777" w:rsidR="00C76556" w:rsidRPr="00B1604C" w:rsidRDefault="00C76556" w:rsidP="00C76556">
      <w:pPr>
        <w:contextualSpacing/>
        <w:rPr>
          <w:rFonts w:asciiTheme="minorHAnsi" w:hAnsiTheme="minorHAnsi" w:cstheme="minorHAnsi"/>
          <w:sz w:val="20"/>
          <w:szCs w:val="20"/>
        </w:rPr>
      </w:pPr>
    </w:p>
    <w:p w14:paraId="39B43A5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522FC3B9" w14:textId="77777777" w:rsidR="00C76556" w:rsidRPr="00B1604C" w:rsidRDefault="00C76556" w:rsidP="00C76556">
      <w:pPr>
        <w:contextualSpacing/>
        <w:rPr>
          <w:rFonts w:asciiTheme="minorHAnsi" w:hAnsiTheme="minorHAnsi" w:cstheme="minorHAnsi"/>
          <w:sz w:val="20"/>
          <w:szCs w:val="20"/>
        </w:rPr>
      </w:pPr>
    </w:p>
    <w:p w14:paraId="0D74640E" w14:textId="4099D335" w:rsidR="00C76556" w:rsidRPr="00B1604C" w:rsidRDefault="00C76556" w:rsidP="00C76556">
      <w:pPr>
        <w:contextualSpacing/>
        <w:rPr>
          <w:rFonts w:asciiTheme="minorHAnsi" w:hAnsiTheme="minorHAnsi" w:cstheme="minorHAnsi"/>
          <w:b/>
          <w:sz w:val="20"/>
          <w:szCs w:val="20"/>
        </w:rPr>
      </w:pPr>
      <w:r w:rsidRPr="00B1604C">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vključno </w:t>
      </w:r>
      <w:r w:rsidR="00AD3F3D">
        <w:rPr>
          <w:rFonts w:asciiTheme="minorHAnsi" w:hAnsiTheme="minorHAnsi" w:cstheme="minorHAnsi"/>
          <w:b/>
          <w:sz w:val="20"/>
          <w:szCs w:val="20"/>
        </w:rPr>
        <w:t>2</w:t>
      </w:r>
      <w:r w:rsidR="007D6B4B" w:rsidRPr="00B1604C">
        <w:rPr>
          <w:rFonts w:asciiTheme="minorHAnsi" w:hAnsiTheme="minorHAnsi" w:cstheme="minorHAnsi"/>
          <w:b/>
          <w:sz w:val="20"/>
          <w:szCs w:val="20"/>
        </w:rPr>
        <w:t xml:space="preserve">. </w:t>
      </w:r>
      <w:r w:rsidR="00AD3F3D">
        <w:rPr>
          <w:rFonts w:asciiTheme="minorHAnsi" w:hAnsiTheme="minorHAnsi" w:cstheme="minorHAnsi"/>
          <w:b/>
          <w:sz w:val="20"/>
          <w:szCs w:val="20"/>
        </w:rPr>
        <w:t>6</w:t>
      </w:r>
      <w:r w:rsidR="007D6B4B" w:rsidRPr="00B1604C">
        <w:rPr>
          <w:rFonts w:asciiTheme="minorHAnsi" w:hAnsiTheme="minorHAnsi" w:cstheme="minorHAnsi"/>
          <w:b/>
          <w:sz w:val="20"/>
          <w:szCs w:val="20"/>
        </w:rPr>
        <w:t>. 2016</w:t>
      </w:r>
      <w:r w:rsidRPr="00B1604C">
        <w:rPr>
          <w:rFonts w:asciiTheme="minorHAnsi" w:hAnsiTheme="minorHAnsi" w:cstheme="minorHAnsi"/>
          <w:b/>
          <w:sz w:val="20"/>
          <w:szCs w:val="20"/>
        </w:rPr>
        <w:t xml:space="preserve">. </w:t>
      </w:r>
    </w:p>
    <w:p w14:paraId="452F2A61" w14:textId="77777777" w:rsidR="00C76556" w:rsidRPr="00B1604C" w:rsidRDefault="00C76556" w:rsidP="00C76556">
      <w:pPr>
        <w:contextualSpacing/>
        <w:rPr>
          <w:rFonts w:asciiTheme="minorHAnsi" w:hAnsiTheme="minorHAnsi" w:cstheme="minorHAnsi"/>
          <w:sz w:val="20"/>
          <w:szCs w:val="20"/>
        </w:rPr>
      </w:pPr>
    </w:p>
    <w:p w14:paraId="3D79950B"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F675C06" w14:textId="77777777" w:rsidR="0032228E" w:rsidRPr="00B1604C" w:rsidRDefault="0032228E" w:rsidP="00C76556">
      <w:pPr>
        <w:contextualSpacing/>
        <w:rPr>
          <w:rFonts w:asciiTheme="minorHAnsi" w:hAnsiTheme="minorHAnsi" w:cstheme="minorHAnsi"/>
          <w:sz w:val="20"/>
          <w:szCs w:val="20"/>
        </w:rPr>
      </w:pPr>
    </w:p>
    <w:p w14:paraId="0B4216BE" w14:textId="77777777" w:rsidR="0032228E" w:rsidRPr="00B1604C" w:rsidRDefault="0032228E" w:rsidP="00C76556">
      <w:pPr>
        <w:contextualSpacing/>
        <w:rPr>
          <w:rFonts w:asciiTheme="minorHAnsi" w:hAnsiTheme="minorHAnsi" w:cstheme="minorHAnsi"/>
          <w:sz w:val="20"/>
          <w:szCs w:val="20"/>
        </w:rPr>
      </w:pPr>
    </w:p>
    <w:p w14:paraId="7C579D9C"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r w:rsidRPr="00B1604C">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484668FA"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p>
    <w:p w14:paraId="503609AC"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441DF6EE"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4C96F46F" w14:textId="14BA8031"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562C1659"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74622DDE"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7586A02C"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61430177" w14:textId="1C52061E"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Rok za predložitev ponudb bo naro</w:t>
      </w:r>
      <w:r w:rsidR="0032228E" w:rsidRPr="00B1604C">
        <w:rPr>
          <w:rFonts w:asciiTheme="minorHAnsi" w:eastAsiaTheme="majorEastAsia" w:hAnsiTheme="minorHAnsi" w:cstheme="minorHAnsi"/>
          <w:iCs/>
          <w:color w:val="272727" w:themeColor="text1" w:themeTint="D8"/>
          <w:sz w:val="20"/>
          <w:szCs w:val="20"/>
        </w:rPr>
        <w:t>čnik podaljšal tudi v primeru:</w:t>
      </w:r>
    </w:p>
    <w:p w14:paraId="21E654DA" w14:textId="77777777" w:rsidR="0032228E" w:rsidRPr="00B1604C" w:rsidRDefault="0032228E" w:rsidP="00C76556">
      <w:pPr>
        <w:contextualSpacing/>
        <w:rPr>
          <w:rFonts w:asciiTheme="minorHAnsi" w:eastAsiaTheme="majorEastAsia" w:hAnsiTheme="minorHAnsi" w:cstheme="minorHAnsi"/>
          <w:iCs/>
          <w:color w:val="272727" w:themeColor="text1" w:themeTint="D8"/>
          <w:sz w:val="20"/>
          <w:szCs w:val="20"/>
        </w:rPr>
      </w:pPr>
    </w:p>
    <w:p w14:paraId="629C0ACB" w14:textId="77777777" w:rsidR="00C76556" w:rsidRPr="00B1604C" w:rsidRDefault="00C76556" w:rsidP="00FD12A7">
      <w:pPr>
        <w:numPr>
          <w:ilvl w:val="0"/>
          <w:numId w:val="11"/>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757026A" w14:textId="77777777" w:rsidR="00C76556" w:rsidRPr="00B1604C" w:rsidRDefault="00C76556" w:rsidP="00FD12A7">
      <w:pPr>
        <w:numPr>
          <w:ilvl w:val="0"/>
          <w:numId w:val="11"/>
        </w:numPr>
        <w:ind w:left="284" w:hanging="284"/>
        <w:contextualSpacing/>
        <w:rPr>
          <w:rFonts w:asciiTheme="minorHAnsi" w:eastAsiaTheme="majorEastAsia" w:hAnsiTheme="minorHAnsi" w:cstheme="minorHAnsi"/>
          <w:iCs/>
          <w:color w:val="272727" w:themeColor="text1" w:themeTint="D8"/>
          <w:sz w:val="20"/>
          <w:szCs w:val="20"/>
          <w:lang w:val="en-US"/>
        </w:rPr>
      </w:pPr>
      <w:r w:rsidRPr="00B1604C">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00448DF"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lang w:val="en-US"/>
        </w:rPr>
      </w:pPr>
    </w:p>
    <w:p w14:paraId="3F6C3481"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35271A1F"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3821F61F"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9EBDB75"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384EC2F7"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409A3EB2" w14:textId="77777777" w:rsidR="007D6B4B" w:rsidRPr="00B1604C" w:rsidRDefault="007D6B4B" w:rsidP="00C76556">
      <w:pPr>
        <w:contextualSpacing/>
        <w:rPr>
          <w:rFonts w:asciiTheme="minorHAnsi" w:eastAsiaTheme="majorEastAsia" w:hAnsiTheme="minorHAnsi" w:cstheme="minorHAnsi"/>
          <w:iCs/>
          <w:color w:val="272727" w:themeColor="text1" w:themeTint="D8"/>
          <w:sz w:val="20"/>
          <w:szCs w:val="20"/>
        </w:rPr>
      </w:pPr>
    </w:p>
    <w:p w14:paraId="7863F8A5" w14:textId="77777777" w:rsidR="007D6B4B" w:rsidRPr="00B1604C" w:rsidRDefault="007D6B4B" w:rsidP="00C76556">
      <w:pPr>
        <w:contextualSpacing/>
        <w:rPr>
          <w:rFonts w:asciiTheme="minorHAnsi" w:eastAsiaTheme="majorEastAsia" w:hAnsiTheme="minorHAnsi" w:cstheme="minorHAnsi"/>
          <w:iCs/>
          <w:color w:val="272727" w:themeColor="text1" w:themeTint="D8"/>
          <w:sz w:val="20"/>
          <w:szCs w:val="20"/>
        </w:rPr>
      </w:pPr>
    </w:p>
    <w:p w14:paraId="2E46C4CF" w14:textId="77777777" w:rsidR="00C76556" w:rsidRPr="00B1604C" w:rsidRDefault="00C76556" w:rsidP="00C76556">
      <w:pPr>
        <w:pStyle w:val="Naslov8"/>
        <w:tabs>
          <w:tab w:val="left" w:pos="2802"/>
        </w:tabs>
        <w:rPr>
          <w:rFonts w:asciiTheme="minorHAnsi" w:hAnsiTheme="minorHAnsi" w:cstheme="minorHAnsi"/>
          <w:b/>
          <w:iCs/>
          <w:sz w:val="20"/>
          <w:szCs w:val="20"/>
        </w:rPr>
      </w:pPr>
      <w:r w:rsidRPr="00B1604C">
        <w:rPr>
          <w:rFonts w:asciiTheme="minorHAnsi" w:hAnsiTheme="minorHAnsi" w:cstheme="minorHAnsi"/>
          <w:b/>
          <w:iCs/>
          <w:sz w:val="20"/>
          <w:szCs w:val="20"/>
        </w:rPr>
        <w:t>7. Zaupnost podatkov in postopka</w:t>
      </w:r>
    </w:p>
    <w:p w14:paraId="6BF8FE35" w14:textId="77777777" w:rsidR="007D6B4B" w:rsidRPr="00B1604C" w:rsidRDefault="007D6B4B" w:rsidP="007D6B4B">
      <w:pPr>
        <w:contextualSpacing/>
        <w:rPr>
          <w:rFonts w:asciiTheme="minorHAnsi" w:eastAsiaTheme="majorEastAsia" w:hAnsiTheme="minorHAnsi" w:cstheme="minorHAnsi"/>
          <w:iCs/>
          <w:color w:val="272727" w:themeColor="text1" w:themeTint="D8"/>
          <w:sz w:val="20"/>
          <w:szCs w:val="20"/>
        </w:rPr>
      </w:pPr>
    </w:p>
    <w:p w14:paraId="4A3D1C42" w14:textId="77777777" w:rsidR="00C76556" w:rsidRPr="00B1604C" w:rsidRDefault="00C76556" w:rsidP="007D6B4B">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vodenje javnega naročila). Kot zaupne podatke lahko ponudnik označi dokumente, ki vsebujejo osebne podatke, pa ti niso vsebovani v nobenem javnem registru ali drugače javno dostopni ter druge poslovne podatke v skladu z 39. in 40. členom </w:t>
      </w:r>
      <w:r w:rsidR="00166028" w:rsidRPr="00B1604C">
        <w:rPr>
          <w:rFonts w:asciiTheme="minorHAnsi" w:eastAsiaTheme="majorEastAsia" w:hAnsiTheme="minorHAnsi" w:cstheme="minorHAnsi"/>
          <w:iCs/>
          <w:color w:val="272727" w:themeColor="text1" w:themeTint="D8"/>
          <w:sz w:val="20"/>
          <w:szCs w:val="20"/>
        </w:rPr>
        <w:t>Zakona o gospodarskih družbah (Uradni list RS, št. 65/09 – uradno prečiščeno besedilo, 33/11, 91/11, 32/12, 57/12, 44/13 – odl. US, 82/13 in 55/15)</w:t>
      </w:r>
      <w:r w:rsidRPr="00B1604C">
        <w:rPr>
          <w:rFonts w:asciiTheme="minorHAnsi" w:eastAsiaTheme="majorEastAsia" w:hAnsiTheme="minorHAnsi" w:cstheme="minorHAnsi"/>
          <w:iCs/>
          <w:color w:val="272727" w:themeColor="text1" w:themeTint="D8"/>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1D49526E" w14:textId="77777777" w:rsidR="00C76556" w:rsidRPr="00B1604C" w:rsidRDefault="00C76556" w:rsidP="007D6B4B">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lastRenderedPageBreak/>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20EBFF49" w14:textId="77777777" w:rsidR="00C76556" w:rsidRPr="00B1604C" w:rsidRDefault="00C76556" w:rsidP="00C76556">
      <w:pPr>
        <w:rPr>
          <w:rFonts w:asciiTheme="minorHAnsi" w:eastAsiaTheme="majorEastAsia" w:hAnsiTheme="minorHAnsi" w:cstheme="minorHAnsi"/>
          <w:color w:val="272727" w:themeColor="text1" w:themeTint="D8"/>
          <w:sz w:val="20"/>
          <w:szCs w:val="20"/>
        </w:rPr>
      </w:pPr>
    </w:p>
    <w:p w14:paraId="11C1607D" w14:textId="77777777" w:rsidR="0032228E" w:rsidRPr="00B1604C" w:rsidRDefault="0032228E" w:rsidP="00C76556">
      <w:pPr>
        <w:rPr>
          <w:rFonts w:asciiTheme="minorHAnsi" w:eastAsiaTheme="majorEastAsia" w:hAnsiTheme="minorHAnsi" w:cstheme="minorHAnsi"/>
          <w:color w:val="272727" w:themeColor="text1" w:themeTint="D8"/>
          <w:sz w:val="20"/>
          <w:szCs w:val="20"/>
        </w:rPr>
      </w:pPr>
    </w:p>
    <w:p w14:paraId="18AD4546" w14:textId="77777777" w:rsidR="00C76556" w:rsidRPr="00B1604C" w:rsidRDefault="00C76556" w:rsidP="00C76556">
      <w:pPr>
        <w:pStyle w:val="Naslov8"/>
        <w:tabs>
          <w:tab w:val="left" w:pos="2802"/>
        </w:tabs>
        <w:spacing w:before="0"/>
        <w:contextualSpacing/>
        <w:rPr>
          <w:rFonts w:asciiTheme="minorHAnsi" w:hAnsiTheme="minorHAnsi" w:cstheme="minorHAnsi"/>
          <w:b/>
          <w:sz w:val="24"/>
          <w:szCs w:val="24"/>
        </w:rPr>
      </w:pPr>
      <w:r w:rsidRPr="00B1604C">
        <w:rPr>
          <w:rFonts w:asciiTheme="minorHAnsi" w:hAnsiTheme="minorHAnsi" w:cstheme="minorHAnsi"/>
          <w:b/>
          <w:sz w:val="24"/>
          <w:szCs w:val="24"/>
        </w:rPr>
        <w:t xml:space="preserve">II. PONUDBA </w:t>
      </w:r>
    </w:p>
    <w:p w14:paraId="4A475948" w14:textId="77777777" w:rsidR="00C76556" w:rsidRPr="00B1604C" w:rsidRDefault="00C76556" w:rsidP="00C76556">
      <w:pPr>
        <w:pStyle w:val="Telobesedila-zamik"/>
        <w:spacing w:after="0"/>
        <w:ind w:left="0"/>
        <w:contextualSpacing/>
        <w:rPr>
          <w:rFonts w:asciiTheme="minorHAnsi" w:hAnsiTheme="minorHAnsi" w:cstheme="minorHAnsi"/>
          <w:sz w:val="20"/>
          <w:szCs w:val="20"/>
        </w:rPr>
      </w:pPr>
    </w:p>
    <w:p w14:paraId="2E390A9B" w14:textId="77777777" w:rsidR="00C76556" w:rsidRPr="00B1604C" w:rsidRDefault="00C76556" w:rsidP="00C76556">
      <w:pPr>
        <w:pStyle w:val="Telobesedila-zamik"/>
        <w:spacing w:after="0"/>
        <w:ind w:left="0"/>
        <w:contextualSpacing/>
        <w:rPr>
          <w:rFonts w:asciiTheme="minorHAnsi" w:hAnsiTheme="minorHAnsi" w:cstheme="minorHAnsi"/>
          <w:sz w:val="20"/>
          <w:szCs w:val="20"/>
        </w:rPr>
      </w:pPr>
    </w:p>
    <w:p w14:paraId="5D58A1EA"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 xml:space="preserve">1. Jezik </w:t>
      </w:r>
    </w:p>
    <w:p w14:paraId="2C488465" w14:textId="77777777" w:rsidR="00C76556" w:rsidRPr="00B1604C" w:rsidRDefault="00C76556" w:rsidP="00C76556">
      <w:pPr>
        <w:contextualSpacing/>
        <w:rPr>
          <w:rFonts w:asciiTheme="minorHAnsi" w:hAnsiTheme="minorHAnsi" w:cstheme="minorHAnsi"/>
          <w:sz w:val="20"/>
          <w:szCs w:val="20"/>
        </w:rPr>
      </w:pPr>
    </w:p>
    <w:p w14:paraId="750BF03A"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Postopek javnega naročanja poteka v slovenskem jeziku. </w:t>
      </w:r>
    </w:p>
    <w:p w14:paraId="660BE398" w14:textId="77777777" w:rsidR="00C76556" w:rsidRPr="00B1604C" w:rsidRDefault="00C76556" w:rsidP="00C76556">
      <w:pPr>
        <w:contextualSpacing/>
        <w:rPr>
          <w:rFonts w:asciiTheme="minorHAnsi" w:hAnsiTheme="minorHAnsi" w:cstheme="minorHAnsi"/>
          <w:sz w:val="20"/>
          <w:szCs w:val="20"/>
        </w:rPr>
      </w:pPr>
    </w:p>
    <w:p w14:paraId="7127283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Ponudnik mora izdelati ponudbo v slovenskem jeziku.</w:t>
      </w:r>
    </w:p>
    <w:p w14:paraId="063FAD31" w14:textId="77777777" w:rsidR="00C76556" w:rsidRPr="00B1604C" w:rsidRDefault="00C76556" w:rsidP="00C76556">
      <w:pPr>
        <w:contextualSpacing/>
        <w:rPr>
          <w:rFonts w:asciiTheme="minorHAnsi" w:hAnsiTheme="minorHAnsi" w:cstheme="minorHAnsi"/>
          <w:sz w:val="20"/>
          <w:szCs w:val="20"/>
        </w:rPr>
      </w:pPr>
    </w:p>
    <w:p w14:paraId="53E3DC2F" w14:textId="77777777" w:rsidR="00C76556" w:rsidRPr="00B1604C" w:rsidRDefault="00C76556" w:rsidP="00C76556">
      <w:pPr>
        <w:contextualSpacing/>
        <w:rPr>
          <w:rFonts w:asciiTheme="minorHAnsi" w:hAnsiTheme="minorHAnsi" w:cstheme="minorHAnsi"/>
          <w:iCs/>
          <w:sz w:val="20"/>
          <w:szCs w:val="20"/>
        </w:rPr>
      </w:pPr>
      <w:r w:rsidRPr="00B1604C">
        <w:rPr>
          <w:rFonts w:asciiTheme="minorHAnsi" w:hAnsiTheme="minorHAnsi" w:cstheme="minorHAnsi"/>
          <w:sz w:val="20"/>
          <w:szCs w:val="20"/>
        </w:rPr>
        <w:t>Ponudnik priloži v ponudbeni dokumentaciji originalna dokazila v jeziku, v katerem so bila izdana in ustrezni slovenski prevod.</w:t>
      </w:r>
    </w:p>
    <w:p w14:paraId="6782D76E" w14:textId="77777777" w:rsidR="00C76556" w:rsidRPr="00B1604C" w:rsidRDefault="00C76556" w:rsidP="00C76556">
      <w:pPr>
        <w:contextualSpacing/>
        <w:rPr>
          <w:rFonts w:asciiTheme="minorHAnsi" w:hAnsiTheme="minorHAnsi" w:cstheme="minorHAnsi"/>
          <w:sz w:val="20"/>
          <w:szCs w:val="20"/>
        </w:rPr>
      </w:pPr>
    </w:p>
    <w:p w14:paraId="218F876E" w14:textId="77777777" w:rsidR="00C76556" w:rsidRPr="00B1604C" w:rsidRDefault="00C76556" w:rsidP="00C76556">
      <w:pPr>
        <w:contextualSpacing/>
        <w:rPr>
          <w:rFonts w:asciiTheme="minorHAnsi" w:hAnsiTheme="minorHAnsi" w:cstheme="minorHAnsi"/>
          <w:sz w:val="20"/>
          <w:szCs w:val="20"/>
        </w:rPr>
      </w:pPr>
    </w:p>
    <w:p w14:paraId="1A4B5317"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r w:rsidRPr="00B1604C">
        <w:rPr>
          <w:rFonts w:asciiTheme="minorHAnsi" w:eastAsiaTheme="majorEastAsia" w:hAnsiTheme="minorHAnsi" w:cstheme="minorHAnsi"/>
          <w:b/>
          <w:iCs/>
          <w:color w:val="272727" w:themeColor="text1" w:themeTint="D8"/>
          <w:sz w:val="20"/>
          <w:szCs w:val="20"/>
        </w:rPr>
        <w:t>2. Dopustnost ponudbe</w:t>
      </w:r>
    </w:p>
    <w:p w14:paraId="56BF61CF"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p>
    <w:p w14:paraId="071834D8"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lang w:val="en-US"/>
        </w:rPr>
      </w:pPr>
      <w:r w:rsidRPr="00B1604C">
        <w:rPr>
          <w:rFonts w:asciiTheme="minorHAnsi" w:eastAsiaTheme="majorEastAsia" w:hAnsiTheme="minorHAnsi" w:cstheme="minorHAnsi"/>
          <w:iCs/>
          <w:color w:val="272727" w:themeColor="text1" w:themeTint="D8"/>
          <w:sz w:val="20"/>
          <w:szCs w:val="20"/>
        </w:rPr>
        <w:t>Dopustna bo tista ponudba,</w:t>
      </w:r>
      <w:r w:rsidRPr="00B1604C">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46AFF27F"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lang w:val="en-US"/>
        </w:rPr>
      </w:pPr>
    </w:p>
    <w:p w14:paraId="66F6DC88"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27774AEA"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2681B000"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B1604C">
        <w:rPr>
          <w:rFonts w:asciiTheme="minorHAnsi" w:eastAsiaTheme="majorEastAsia" w:hAnsiTheme="minorHAnsi" w:cstheme="minorHAnsi"/>
          <w:iCs/>
          <w:color w:val="272727" w:themeColor="text1" w:themeTint="D8"/>
          <w:sz w:val="20"/>
          <w:szCs w:val="20"/>
        </w:rPr>
        <w:t>bo naročnik ponudbo takega ponudnika izločil.</w:t>
      </w:r>
    </w:p>
    <w:p w14:paraId="5849C44B"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20FC585A"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544781AB" w14:textId="77777777" w:rsidR="009D2A95" w:rsidRPr="00B1604C" w:rsidRDefault="009D2A95" w:rsidP="00C76556">
      <w:pPr>
        <w:contextualSpacing/>
        <w:rPr>
          <w:rFonts w:asciiTheme="minorHAnsi" w:eastAsiaTheme="majorEastAsia" w:hAnsiTheme="minorHAnsi" w:cstheme="minorHAnsi"/>
          <w:iCs/>
          <w:color w:val="272727" w:themeColor="text1" w:themeTint="D8"/>
          <w:sz w:val="20"/>
          <w:szCs w:val="20"/>
        </w:rPr>
      </w:pPr>
    </w:p>
    <w:p w14:paraId="0BD625C7" w14:textId="77777777" w:rsidR="00C76556" w:rsidRPr="00B1604C" w:rsidRDefault="00C76556" w:rsidP="009D2A95">
      <w:pPr>
        <w:numPr>
          <w:ilvl w:val="0"/>
          <w:numId w:val="7"/>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Ponudbo (OBR-1),</w:t>
      </w:r>
    </w:p>
    <w:p w14:paraId="3173F5CC" w14:textId="77777777" w:rsidR="00C76556" w:rsidRPr="00B1604C" w:rsidRDefault="00C76556" w:rsidP="009D2A95">
      <w:pPr>
        <w:numPr>
          <w:ilvl w:val="0"/>
          <w:numId w:val="7"/>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Predračun (OBR-2)</w:t>
      </w:r>
      <w:r w:rsidR="006C5F91" w:rsidRPr="00B1604C">
        <w:rPr>
          <w:rFonts w:asciiTheme="minorHAnsi" w:eastAsiaTheme="majorEastAsia" w:hAnsiTheme="minorHAnsi" w:cstheme="minorHAnsi"/>
          <w:iCs/>
          <w:color w:val="272727" w:themeColor="text1" w:themeTint="D8"/>
          <w:sz w:val="20"/>
          <w:szCs w:val="20"/>
          <w:lang w:val="en-US"/>
        </w:rPr>
        <w:t>,</w:t>
      </w:r>
    </w:p>
    <w:p w14:paraId="48A956EB" w14:textId="77777777" w:rsidR="00C76556" w:rsidRPr="00B1604C" w:rsidRDefault="00C76556" w:rsidP="009D2A95">
      <w:pPr>
        <w:numPr>
          <w:ilvl w:val="0"/>
          <w:numId w:val="7"/>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Vzorec pogodbe (OBR-3),</w:t>
      </w:r>
    </w:p>
    <w:p w14:paraId="23785DF9" w14:textId="77777777" w:rsidR="00C76556" w:rsidRPr="00B1604C" w:rsidRDefault="00C76556" w:rsidP="009D2A95">
      <w:pPr>
        <w:numPr>
          <w:ilvl w:val="0"/>
          <w:numId w:val="7"/>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ESPD obrazec (OBR-4), </w:t>
      </w:r>
    </w:p>
    <w:p w14:paraId="5BB9E2CF" w14:textId="77777777" w:rsidR="00C76556" w:rsidRPr="00B1604C" w:rsidRDefault="00C76556" w:rsidP="009D2A95">
      <w:pPr>
        <w:numPr>
          <w:ilvl w:val="0"/>
          <w:numId w:val="7"/>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Dokazila, ki dokazujejo izpolnjevanje pogojev iz 12. točke II. poglavja te dokumentacije,</w:t>
      </w:r>
    </w:p>
    <w:p w14:paraId="053F18BD" w14:textId="77777777" w:rsidR="00C76556" w:rsidRPr="00B1604C" w:rsidRDefault="00C76556" w:rsidP="009D2A95">
      <w:pPr>
        <w:numPr>
          <w:ilvl w:val="0"/>
          <w:numId w:val="7"/>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Reference (OBR-5).</w:t>
      </w:r>
    </w:p>
    <w:p w14:paraId="28F16F7A" w14:textId="02FD05BD"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lastRenderedPageBreak/>
        <w:t>V kolikor bo ponudnik pri izvedbi naročila sodeloval s podizvajalci, mora za vsakega podizvajalca pre</w:t>
      </w:r>
      <w:r w:rsidR="009D2A95" w:rsidRPr="00B1604C">
        <w:rPr>
          <w:rFonts w:asciiTheme="minorHAnsi" w:eastAsiaTheme="majorEastAsia" w:hAnsiTheme="minorHAnsi" w:cstheme="minorHAnsi"/>
          <w:iCs/>
          <w:color w:val="272727" w:themeColor="text1" w:themeTint="D8"/>
          <w:sz w:val="20"/>
          <w:szCs w:val="20"/>
        </w:rPr>
        <w:t>dložiti še naslednje dokumente:</w:t>
      </w:r>
    </w:p>
    <w:p w14:paraId="669F2937" w14:textId="77777777" w:rsidR="009D2A95" w:rsidRPr="00B1604C" w:rsidRDefault="009D2A95" w:rsidP="00C76556">
      <w:pPr>
        <w:contextualSpacing/>
        <w:rPr>
          <w:rFonts w:asciiTheme="minorHAnsi" w:eastAsiaTheme="majorEastAsia" w:hAnsiTheme="minorHAnsi" w:cstheme="minorHAnsi"/>
          <w:iCs/>
          <w:color w:val="272727" w:themeColor="text1" w:themeTint="D8"/>
          <w:sz w:val="20"/>
          <w:szCs w:val="20"/>
        </w:rPr>
      </w:pPr>
    </w:p>
    <w:p w14:paraId="514E6E91" w14:textId="77777777" w:rsidR="00C76556" w:rsidRPr="00B1604C" w:rsidRDefault="00C76556" w:rsidP="00FD12A7">
      <w:pPr>
        <w:numPr>
          <w:ilvl w:val="0"/>
          <w:numId w:val="13"/>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Ponudbo (OBR-1) – izpolnijo 1. točko obrazca,</w:t>
      </w:r>
    </w:p>
    <w:p w14:paraId="48F482F2" w14:textId="77777777" w:rsidR="00C76556" w:rsidRPr="00B1604C" w:rsidRDefault="00C76556" w:rsidP="00FD12A7">
      <w:pPr>
        <w:numPr>
          <w:ilvl w:val="0"/>
          <w:numId w:val="13"/>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ESPD obrazec (OBR-4), </w:t>
      </w:r>
    </w:p>
    <w:p w14:paraId="675068AF" w14:textId="22DE4C00" w:rsidR="00C76556" w:rsidRPr="00B1604C" w:rsidRDefault="00C76556" w:rsidP="00FD12A7">
      <w:pPr>
        <w:numPr>
          <w:ilvl w:val="0"/>
          <w:numId w:val="13"/>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lang w:val="en-US"/>
        </w:rPr>
        <w:t xml:space="preserve">Zahtevo podizvajalca za neposredno plačilo, če </w:t>
      </w:r>
      <w:r w:rsidR="00F04149" w:rsidRPr="00B1604C">
        <w:rPr>
          <w:rFonts w:asciiTheme="minorHAnsi" w:eastAsiaTheme="majorEastAsia" w:hAnsiTheme="minorHAnsi" w:cstheme="minorHAnsi"/>
          <w:iCs/>
          <w:color w:val="272727" w:themeColor="text1" w:themeTint="D8"/>
          <w:sz w:val="20"/>
          <w:szCs w:val="20"/>
          <w:lang w:val="en-US"/>
        </w:rPr>
        <w:t>podizvajalec</w:t>
      </w:r>
      <w:r w:rsidRPr="00B1604C">
        <w:rPr>
          <w:rFonts w:asciiTheme="minorHAnsi" w:eastAsiaTheme="majorEastAsia" w:hAnsiTheme="minorHAnsi" w:cstheme="minorHAnsi"/>
          <w:iCs/>
          <w:color w:val="272727" w:themeColor="text1" w:themeTint="D8"/>
          <w:sz w:val="20"/>
          <w:szCs w:val="20"/>
          <w:lang w:val="en-US"/>
        </w:rPr>
        <w:t xml:space="preserve"> to zahteva </w:t>
      </w:r>
      <w:r w:rsidRPr="00B1604C">
        <w:rPr>
          <w:rFonts w:asciiTheme="minorHAnsi" w:eastAsiaTheme="majorEastAsia" w:hAnsiTheme="minorHAnsi" w:cstheme="minorHAnsi"/>
          <w:iCs/>
          <w:color w:val="272727" w:themeColor="text1" w:themeTint="D8"/>
          <w:sz w:val="20"/>
          <w:szCs w:val="20"/>
        </w:rPr>
        <w:t>(glej točko 4.2 I. poglavja te dokumentacije),</w:t>
      </w:r>
    </w:p>
    <w:p w14:paraId="12CCFB90" w14:textId="07A58273" w:rsidR="00C76556" w:rsidRPr="00B1604C" w:rsidRDefault="00C76556" w:rsidP="00FD12A7">
      <w:pPr>
        <w:numPr>
          <w:ilvl w:val="0"/>
          <w:numId w:val="13"/>
        </w:numPr>
        <w:ind w:left="284" w:hanging="284"/>
        <w:contextualSpacing/>
        <w:rPr>
          <w:rFonts w:asciiTheme="minorHAnsi" w:eastAsiaTheme="majorEastAsia" w:hAnsiTheme="minorHAnsi" w:cstheme="minorHAnsi"/>
          <w:iCs/>
          <w:color w:val="272727" w:themeColor="text1" w:themeTint="D8"/>
          <w:sz w:val="20"/>
          <w:szCs w:val="20"/>
          <w:lang w:val="en-US"/>
        </w:rPr>
      </w:pPr>
      <w:r w:rsidRPr="00B1604C">
        <w:rPr>
          <w:rFonts w:asciiTheme="minorHAnsi" w:eastAsiaTheme="majorEastAsia" w:hAnsiTheme="minorHAnsi" w:cstheme="minorHAnsi"/>
          <w:iCs/>
          <w:color w:val="272727" w:themeColor="text1" w:themeTint="D8"/>
          <w:sz w:val="20"/>
          <w:szCs w:val="20"/>
        </w:rPr>
        <w:t xml:space="preserve">Soglasje podizvajalca, na podlagi katerega naročnik namesto glavnega izvajalca poravna podizvajalčevo terjatev do glavnega izvajalca, če </w:t>
      </w:r>
      <w:r w:rsidR="00F04149" w:rsidRPr="00B1604C">
        <w:rPr>
          <w:rFonts w:asciiTheme="minorHAnsi" w:eastAsiaTheme="majorEastAsia" w:hAnsiTheme="minorHAnsi" w:cstheme="minorHAnsi"/>
          <w:iCs/>
          <w:color w:val="272727" w:themeColor="text1" w:themeTint="D8"/>
          <w:sz w:val="20"/>
          <w:szCs w:val="20"/>
        </w:rPr>
        <w:t>podizvajalec</w:t>
      </w:r>
      <w:r w:rsidRPr="00B1604C">
        <w:rPr>
          <w:rFonts w:asciiTheme="minorHAnsi" w:eastAsiaTheme="majorEastAsia" w:hAnsiTheme="minorHAnsi" w:cstheme="minorHAnsi"/>
          <w:iCs/>
          <w:color w:val="272727" w:themeColor="text1" w:themeTint="D8"/>
          <w:sz w:val="20"/>
          <w:szCs w:val="20"/>
        </w:rPr>
        <w:t xml:space="preserve"> zahteva neposredno plačilo (glej točko 4.2 I. poglavja te dokumentacije).</w:t>
      </w:r>
    </w:p>
    <w:p w14:paraId="5CDB6BB3"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68BF8831" w14:textId="73607DB6"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V kolikor bo ponudnik pri izvedbi naročila nastopal s skupno ponudbo mora za vsakega partnerja v skupni ponudbi pre</w:t>
      </w:r>
      <w:r w:rsidR="009D2A95" w:rsidRPr="00B1604C">
        <w:rPr>
          <w:rFonts w:asciiTheme="minorHAnsi" w:eastAsiaTheme="majorEastAsia" w:hAnsiTheme="minorHAnsi" w:cstheme="minorHAnsi"/>
          <w:iCs/>
          <w:color w:val="272727" w:themeColor="text1" w:themeTint="D8"/>
          <w:sz w:val="20"/>
          <w:szCs w:val="20"/>
        </w:rPr>
        <w:t>dložiti še naslednje dokumente:</w:t>
      </w:r>
    </w:p>
    <w:p w14:paraId="20F508D4" w14:textId="77777777" w:rsidR="009D2A95" w:rsidRPr="00B1604C" w:rsidRDefault="009D2A95" w:rsidP="00C76556">
      <w:pPr>
        <w:contextualSpacing/>
        <w:rPr>
          <w:rFonts w:asciiTheme="minorHAnsi" w:eastAsiaTheme="majorEastAsia" w:hAnsiTheme="minorHAnsi" w:cstheme="minorHAnsi"/>
          <w:iCs/>
          <w:color w:val="272727" w:themeColor="text1" w:themeTint="D8"/>
          <w:sz w:val="20"/>
          <w:szCs w:val="20"/>
        </w:rPr>
      </w:pPr>
    </w:p>
    <w:p w14:paraId="16D8BBA9" w14:textId="77777777" w:rsidR="00C76556" w:rsidRPr="00B1604C" w:rsidRDefault="00C76556" w:rsidP="00FD12A7">
      <w:pPr>
        <w:numPr>
          <w:ilvl w:val="0"/>
          <w:numId w:val="12"/>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Ponudbo (OBR-1) – izpolnijo 1. točko obrazca,</w:t>
      </w:r>
    </w:p>
    <w:p w14:paraId="13A3FF8A" w14:textId="77777777" w:rsidR="00C76556" w:rsidRPr="00B1604C" w:rsidRDefault="00C76556" w:rsidP="00FD12A7">
      <w:pPr>
        <w:numPr>
          <w:ilvl w:val="0"/>
          <w:numId w:val="12"/>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ESPD obrazec (OBR-4), </w:t>
      </w:r>
    </w:p>
    <w:p w14:paraId="158F0D01" w14:textId="77777777" w:rsidR="00C76556" w:rsidRPr="00B1604C" w:rsidRDefault="00C76556" w:rsidP="00FD12A7">
      <w:pPr>
        <w:numPr>
          <w:ilvl w:val="0"/>
          <w:numId w:val="12"/>
        </w:numPr>
        <w:ind w:left="284" w:hanging="284"/>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Pooblastilo za podpis skupne ponudbe.</w:t>
      </w:r>
    </w:p>
    <w:p w14:paraId="2BF297DC"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14B8AB1E"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Ponudnik naj pri pripravi ponudbe upošteva navedeni vrstni red.</w:t>
      </w:r>
    </w:p>
    <w:p w14:paraId="0B89495C"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2CD00F63"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4EB0EF3"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p>
    <w:p w14:paraId="08A94CC8" w14:textId="77777777" w:rsidR="00C76556" w:rsidRPr="00B1604C" w:rsidRDefault="00C76556" w:rsidP="00C76556">
      <w:pPr>
        <w:contextualSpacing/>
        <w:rPr>
          <w:rFonts w:asciiTheme="minorHAnsi" w:eastAsiaTheme="majorEastAsia" w:hAnsiTheme="minorHAnsi" w:cstheme="minorHAnsi"/>
          <w:iCs/>
          <w:color w:val="272727" w:themeColor="text1" w:themeTint="D8"/>
          <w:sz w:val="20"/>
          <w:szCs w:val="20"/>
        </w:rPr>
      </w:pPr>
      <w:r w:rsidRPr="00B1604C">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61F35997" w14:textId="77777777" w:rsidR="00C76556" w:rsidRPr="00B1604C" w:rsidRDefault="00C76556" w:rsidP="00C76556">
      <w:pPr>
        <w:contextualSpacing/>
        <w:rPr>
          <w:rFonts w:asciiTheme="minorHAnsi" w:eastAsiaTheme="majorEastAsia" w:hAnsiTheme="minorHAnsi" w:cstheme="minorHAnsi"/>
          <w:b/>
          <w:iCs/>
          <w:color w:val="272727" w:themeColor="text1" w:themeTint="D8"/>
          <w:sz w:val="20"/>
          <w:szCs w:val="20"/>
        </w:rPr>
      </w:pPr>
    </w:p>
    <w:p w14:paraId="4FC0D3E4" w14:textId="77777777" w:rsidR="00C76556" w:rsidRPr="00B1604C" w:rsidRDefault="00C76556" w:rsidP="00C76556">
      <w:pPr>
        <w:contextualSpacing/>
        <w:rPr>
          <w:rFonts w:asciiTheme="minorHAnsi" w:hAnsiTheme="minorHAnsi" w:cstheme="minorHAnsi"/>
          <w:sz w:val="20"/>
          <w:szCs w:val="20"/>
        </w:rPr>
      </w:pPr>
    </w:p>
    <w:p w14:paraId="338DAA18" w14:textId="77777777" w:rsidR="00C76556" w:rsidRPr="00B1604C" w:rsidRDefault="00C76556" w:rsidP="00C76556">
      <w:pPr>
        <w:pStyle w:val="Naslov9"/>
        <w:spacing w:before="0"/>
        <w:contextualSpacing/>
        <w:rPr>
          <w:rFonts w:asciiTheme="minorHAnsi" w:hAnsiTheme="minorHAnsi" w:cstheme="minorHAnsi"/>
          <w:b/>
          <w:i w:val="0"/>
          <w:sz w:val="20"/>
          <w:szCs w:val="20"/>
        </w:rPr>
      </w:pPr>
      <w:bookmarkStart w:id="2" w:name="_Toc261337263"/>
      <w:r w:rsidRPr="00B1604C">
        <w:rPr>
          <w:rFonts w:asciiTheme="minorHAnsi" w:hAnsiTheme="minorHAnsi" w:cstheme="minorHAnsi"/>
          <w:b/>
          <w:i w:val="0"/>
          <w:sz w:val="20"/>
          <w:szCs w:val="20"/>
        </w:rPr>
        <w:t>3. Izpolnitev in priprava ponudbe</w:t>
      </w:r>
      <w:bookmarkEnd w:id="2"/>
    </w:p>
    <w:p w14:paraId="5CC33382" w14:textId="77777777" w:rsidR="00C76556" w:rsidRPr="00B1604C" w:rsidRDefault="00C76556" w:rsidP="00C76556">
      <w:pPr>
        <w:contextualSpacing/>
        <w:rPr>
          <w:rFonts w:asciiTheme="minorHAnsi" w:hAnsiTheme="minorHAnsi" w:cstheme="minorHAnsi"/>
          <w:sz w:val="20"/>
          <w:szCs w:val="20"/>
        </w:rPr>
      </w:pPr>
    </w:p>
    <w:p w14:paraId="479BE56E"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Ponudba mora biti predložena v enem (1) izvirniku in eni (1) kopiji. V primeru kakršnihkoli razlik med izvodi velja izvirnik ponudbe.</w:t>
      </w:r>
    </w:p>
    <w:p w14:paraId="42BD99AF" w14:textId="77777777" w:rsidR="00C76556" w:rsidRPr="00B1604C" w:rsidRDefault="00C76556" w:rsidP="00C76556">
      <w:pPr>
        <w:contextualSpacing/>
        <w:rPr>
          <w:rFonts w:asciiTheme="minorHAnsi" w:hAnsiTheme="minorHAnsi" w:cstheme="minorHAnsi"/>
          <w:sz w:val="20"/>
          <w:szCs w:val="20"/>
        </w:rPr>
      </w:pPr>
    </w:p>
    <w:p w14:paraId="7EBD978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4A6BF947" w14:textId="77777777" w:rsidR="00C76556" w:rsidRPr="00B1604C" w:rsidRDefault="00C76556" w:rsidP="00C76556">
      <w:pPr>
        <w:contextualSpacing/>
        <w:rPr>
          <w:rFonts w:asciiTheme="minorHAnsi" w:hAnsiTheme="minorHAnsi" w:cstheme="minorHAnsi"/>
          <w:sz w:val="20"/>
          <w:szCs w:val="20"/>
        </w:rPr>
      </w:pPr>
    </w:p>
    <w:p w14:paraId="2B46F8C7"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Vse obrazce je treba izpolniti, podpisati in žigosati. </w:t>
      </w:r>
    </w:p>
    <w:p w14:paraId="5CC2B7EB" w14:textId="77777777" w:rsidR="00C76556" w:rsidRPr="00B1604C" w:rsidRDefault="00C76556" w:rsidP="00C76556">
      <w:pPr>
        <w:contextualSpacing/>
        <w:rPr>
          <w:rFonts w:asciiTheme="minorHAnsi" w:hAnsiTheme="minorHAnsi" w:cstheme="minorHAnsi"/>
          <w:sz w:val="20"/>
          <w:szCs w:val="20"/>
        </w:rPr>
      </w:pPr>
    </w:p>
    <w:p w14:paraId="3516931B"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Izvirnik ponudbe mora podpisati zakoniti zastopnik ponudnika ali oseba, s strani ponudnika pooblaščena za podpis ponudbe. </w:t>
      </w:r>
    </w:p>
    <w:p w14:paraId="3E163964" w14:textId="77777777" w:rsidR="00C76556" w:rsidRPr="00B1604C" w:rsidRDefault="00C76556" w:rsidP="00C76556">
      <w:pPr>
        <w:contextualSpacing/>
        <w:rPr>
          <w:rFonts w:asciiTheme="minorHAnsi" w:hAnsiTheme="minorHAnsi" w:cstheme="minorHAnsi"/>
          <w:sz w:val="20"/>
          <w:szCs w:val="20"/>
        </w:rPr>
      </w:pPr>
    </w:p>
    <w:p w14:paraId="1DB3E6BC" w14:textId="51E9674F"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6C5F91" w:rsidRPr="00B1604C">
        <w:rPr>
          <w:rFonts w:asciiTheme="minorHAnsi" w:hAnsiTheme="minorHAnsi" w:cstheme="minorHAnsi"/>
          <w:sz w:val="20"/>
          <w:szCs w:val="20"/>
        </w:rPr>
        <w:t>Uradni list RS, št. 2/07 – uradno prečiščeno besedilo, 33/07 – ZSReg-B, 45/08 in 91/13</w:t>
      </w:r>
      <w:r w:rsidRPr="00B1604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w:t>
      </w:r>
      <w:r w:rsidR="009D2A95" w:rsidRPr="00B1604C">
        <w:rPr>
          <w:rFonts w:asciiTheme="minorHAnsi" w:hAnsiTheme="minorHAnsi" w:cstheme="minorHAnsi"/>
          <w:sz w:val="20"/>
          <w:szCs w:val="20"/>
        </w:rPr>
        <w:t>ranje.</w:t>
      </w:r>
    </w:p>
    <w:p w14:paraId="022D25A8" w14:textId="77777777" w:rsidR="009D2A95" w:rsidRPr="00B1604C" w:rsidRDefault="009D2A95" w:rsidP="00C76556">
      <w:pPr>
        <w:contextualSpacing/>
        <w:rPr>
          <w:rFonts w:asciiTheme="minorHAnsi" w:hAnsiTheme="minorHAnsi" w:cstheme="minorHAnsi"/>
          <w:sz w:val="20"/>
          <w:szCs w:val="20"/>
        </w:rPr>
      </w:pPr>
    </w:p>
    <w:p w14:paraId="19A77664"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lastRenderedPageBreak/>
        <w:t>4. Listine v ponudbi</w:t>
      </w:r>
    </w:p>
    <w:p w14:paraId="4875A7BB" w14:textId="77777777" w:rsidR="00C76556" w:rsidRPr="00B1604C" w:rsidRDefault="00C76556" w:rsidP="00C76556">
      <w:pPr>
        <w:contextualSpacing/>
        <w:rPr>
          <w:rFonts w:asciiTheme="minorHAnsi" w:hAnsiTheme="minorHAnsi" w:cstheme="minorHAnsi"/>
          <w:sz w:val="20"/>
          <w:szCs w:val="20"/>
        </w:rPr>
      </w:pPr>
    </w:p>
    <w:p w14:paraId="64B07CC2" w14:textId="77777777" w:rsidR="00C76556" w:rsidRPr="00B1604C" w:rsidRDefault="00C76556" w:rsidP="00C76556">
      <w:pPr>
        <w:pStyle w:val="Telobesedila"/>
        <w:ind w:left="0"/>
        <w:rPr>
          <w:rFonts w:asciiTheme="minorHAnsi" w:hAnsiTheme="minorHAnsi" w:cstheme="minorHAnsi"/>
          <w:sz w:val="20"/>
          <w:szCs w:val="20"/>
        </w:rPr>
      </w:pPr>
      <w:r w:rsidRPr="00B1604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1AF17C9" w14:textId="77777777" w:rsidR="00C76556" w:rsidRPr="00B1604C" w:rsidRDefault="00C76556" w:rsidP="00C76556">
      <w:pPr>
        <w:pStyle w:val="Telobesedila"/>
        <w:ind w:left="0"/>
        <w:contextualSpacing/>
        <w:rPr>
          <w:rFonts w:asciiTheme="minorHAnsi" w:hAnsiTheme="minorHAnsi" w:cstheme="minorHAnsi"/>
          <w:sz w:val="20"/>
          <w:szCs w:val="20"/>
        </w:rPr>
      </w:pPr>
    </w:p>
    <w:p w14:paraId="153056C9" w14:textId="77777777" w:rsidR="00C76556" w:rsidRPr="00B1604C" w:rsidRDefault="00C76556" w:rsidP="00C76556">
      <w:pPr>
        <w:pStyle w:val="Telobesedila"/>
        <w:ind w:left="0"/>
        <w:contextualSpacing/>
        <w:rPr>
          <w:rFonts w:asciiTheme="minorHAnsi" w:hAnsiTheme="minorHAnsi" w:cstheme="minorHAnsi"/>
          <w:sz w:val="20"/>
          <w:szCs w:val="20"/>
        </w:rPr>
      </w:pPr>
    </w:p>
    <w:p w14:paraId="7A7E0B8C"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5. Predložitev ponudbe</w:t>
      </w:r>
    </w:p>
    <w:p w14:paraId="508DF258" w14:textId="77777777" w:rsidR="00C76556" w:rsidRPr="00B1604C" w:rsidRDefault="00C76556" w:rsidP="00C76556">
      <w:pPr>
        <w:contextualSpacing/>
        <w:rPr>
          <w:rFonts w:asciiTheme="minorHAnsi" w:hAnsiTheme="minorHAnsi" w:cstheme="minorHAnsi"/>
          <w:sz w:val="20"/>
          <w:szCs w:val="20"/>
        </w:rPr>
      </w:pPr>
    </w:p>
    <w:p w14:paraId="7096F6C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Izvirnik in kopija morata biti zaprta vsak v svojem ovoju z oznako »Izvirnik« ali »Original« in »Kopija, oba ovoja pa morata biti vstavljena v skupen ovoj, označen z oznako: »PONUDBA ZA </w:t>
      </w:r>
      <w:r w:rsidR="007D6B4B" w:rsidRPr="00B1604C">
        <w:rPr>
          <w:rFonts w:asciiTheme="minorHAnsi" w:hAnsiTheme="minorHAnsi" w:cstheme="minorHAnsi"/>
          <w:sz w:val="20"/>
          <w:szCs w:val="20"/>
        </w:rPr>
        <w:t>STORITEV ODDALJENEGA VARNOSTNEGA KOPIRANJA PODATKOV</w:t>
      </w:r>
      <w:r w:rsidRPr="00B1604C">
        <w:rPr>
          <w:rFonts w:asciiTheme="minorHAnsi" w:hAnsiTheme="minorHAnsi" w:cstheme="minorHAnsi"/>
          <w:sz w:val="20"/>
          <w:szCs w:val="20"/>
        </w:rPr>
        <w:t xml:space="preserve"> - NE ODPIRAJ« in naslovljen na naslov naročnika: </w:t>
      </w:r>
    </w:p>
    <w:p w14:paraId="6A8718B2" w14:textId="77777777" w:rsidR="00C76556" w:rsidRPr="00B1604C" w:rsidRDefault="00C76556" w:rsidP="00C76556">
      <w:pPr>
        <w:contextualSpacing/>
        <w:rPr>
          <w:rFonts w:asciiTheme="minorHAnsi" w:hAnsiTheme="minorHAnsi" w:cstheme="minorHAnsi"/>
          <w:sz w:val="20"/>
          <w:szCs w:val="20"/>
        </w:rPr>
      </w:pPr>
    </w:p>
    <w:p w14:paraId="5BCB592D" w14:textId="77777777" w:rsidR="00C76556" w:rsidRPr="00B1604C" w:rsidRDefault="00C76556" w:rsidP="00C76556">
      <w:pPr>
        <w:contextualSpacing/>
        <w:rPr>
          <w:rFonts w:asciiTheme="minorHAnsi" w:hAnsiTheme="minorHAnsi" w:cstheme="minorHAnsi"/>
          <w:b/>
          <w:sz w:val="20"/>
          <w:szCs w:val="20"/>
        </w:rPr>
      </w:pPr>
      <w:r w:rsidRPr="00B1604C">
        <w:rPr>
          <w:rFonts w:asciiTheme="minorHAnsi" w:hAnsiTheme="minorHAnsi" w:cstheme="minorHAnsi"/>
          <w:b/>
          <w:sz w:val="20"/>
          <w:szCs w:val="20"/>
        </w:rPr>
        <w:t>Agencija za komunikacijska omrežja in storitve Republike Slovenije</w:t>
      </w:r>
    </w:p>
    <w:p w14:paraId="2328FE7F" w14:textId="77777777" w:rsidR="00C76556" w:rsidRPr="00B1604C" w:rsidRDefault="00C76556" w:rsidP="00C76556">
      <w:pPr>
        <w:contextualSpacing/>
        <w:rPr>
          <w:rFonts w:asciiTheme="minorHAnsi" w:hAnsiTheme="minorHAnsi" w:cstheme="minorHAnsi"/>
          <w:b/>
          <w:sz w:val="20"/>
          <w:szCs w:val="20"/>
        </w:rPr>
      </w:pPr>
      <w:r w:rsidRPr="00B1604C">
        <w:rPr>
          <w:rFonts w:asciiTheme="minorHAnsi" w:hAnsiTheme="minorHAnsi" w:cstheme="minorHAnsi"/>
          <w:b/>
          <w:sz w:val="20"/>
          <w:szCs w:val="20"/>
        </w:rPr>
        <w:t>Stegne 7</w:t>
      </w:r>
    </w:p>
    <w:p w14:paraId="76B81E3B" w14:textId="77777777" w:rsidR="00C76556" w:rsidRPr="00B1604C" w:rsidRDefault="00C76556" w:rsidP="00C76556">
      <w:pPr>
        <w:contextualSpacing/>
        <w:rPr>
          <w:rFonts w:asciiTheme="minorHAnsi" w:hAnsiTheme="minorHAnsi" w:cstheme="minorHAnsi"/>
          <w:b/>
          <w:sz w:val="20"/>
          <w:szCs w:val="20"/>
        </w:rPr>
      </w:pPr>
      <w:r w:rsidRPr="00B1604C">
        <w:rPr>
          <w:rFonts w:asciiTheme="minorHAnsi" w:hAnsiTheme="minorHAnsi" w:cstheme="minorHAnsi"/>
          <w:b/>
          <w:sz w:val="20"/>
          <w:szCs w:val="20"/>
        </w:rPr>
        <w:t>1000 Ljubljana</w:t>
      </w:r>
    </w:p>
    <w:p w14:paraId="106CC44F" w14:textId="77777777" w:rsidR="00C76556" w:rsidRPr="00B1604C" w:rsidRDefault="00C76556" w:rsidP="00C76556">
      <w:pPr>
        <w:contextualSpacing/>
        <w:rPr>
          <w:rFonts w:asciiTheme="minorHAnsi" w:hAnsiTheme="minorHAnsi" w:cstheme="minorHAnsi"/>
          <w:sz w:val="20"/>
          <w:szCs w:val="20"/>
        </w:rPr>
      </w:pPr>
    </w:p>
    <w:p w14:paraId="37B3BC61"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054E9921" w14:textId="77777777" w:rsidR="00C76556" w:rsidRPr="00B1604C" w:rsidRDefault="00C76556" w:rsidP="00C76556">
      <w:pPr>
        <w:contextualSpacing/>
        <w:rPr>
          <w:rFonts w:asciiTheme="minorHAnsi" w:hAnsiTheme="minorHAnsi" w:cstheme="minorHAnsi"/>
          <w:sz w:val="20"/>
          <w:szCs w:val="20"/>
        </w:rPr>
      </w:pPr>
    </w:p>
    <w:p w14:paraId="335529D5"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Ponudnik lahko ponudbo v pisni obliki dostavi naročniku po pošti ali jo preda osebno v pisarni na naslovu naročnika. </w:t>
      </w:r>
    </w:p>
    <w:p w14:paraId="6532959C" w14:textId="77777777" w:rsidR="00C76556" w:rsidRPr="00B1604C" w:rsidRDefault="00C76556" w:rsidP="00C76556">
      <w:pPr>
        <w:contextualSpacing/>
        <w:rPr>
          <w:rFonts w:asciiTheme="minorHAnsi" w:hAnsiTheme="minorHAnsi" w:cstheme="minorHAnsi"/>
          <w:sz w:val="20"/>
          <w:szCs w:val="20"/>
        </w:rPr>
      </w:pPr>
    </w:p>
    <w:p w14:paraId="60A27B94" w14:textId="77777777" w:rsidR="00C76556" w:rsidRPr="00B1604C" w:rsidRDefault="00C76556" w:rsidP="00C76556">
      <w:pPr>
        <w:contextualSpacing/>
        <w:rPr>
          <w:rFonts w:asciiTheme="minorHAnsi" w:hAnsiTheme="minorHAnsi" w:cstheme="minorHAnsi"/>
          <w:sz w:val="20"/>
          <w:szCs w:val="20"/>
        </w:rPr>
      </w:pPr>
    </w:p>
    <w:p w14:paraId="546BCAE9"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6. Rok za predložitev ponudbe</w:t>
      </w:r>
    </w:p>
    <w:p w14:paraId="465426EF" w14:textId="77777777" w:rsidR="00C76556" w:rsidRPr="00B1604C" w:rsidRDefault="00C76556" w:rsidP="00C76556">
      <w:pPr>
        <w:contextualSpacing/>
        <w:rPr>
          <w:rFonts w:asciiTheme="minorHAnsi" w:hAnsiTheme="minorHAnsi" w:cstheme="minorHAnsi"/>
          <w:sz w:val="20"/>
          <w:szCs w:val="20"/>
        </w:rPr>
      </w:pPr>
    </w:p>
    <w:p w14:paraId="256673F2" w14:textId="21A9FB34" w:rsidR="00C76556" w:rsidRPr="00B1604C" w:rsidRDefault="00C76556" w:rsidP="00C76556">
      <w:pPr>
        <w:rPr>
          <w:rFonts w:asciiTheme="minorHAnsi" w:hAnsiTheme="minorHAnsi" w:cstheme="minorHAnsi"/>
          <w:sz w:val="20"/>
          <w:szCs w:val="20"/>
        </w:rPr>
      </w:pPr>
      <w:r w:rsidRPr="00B1604C">
        <w:rPr>
          <w:rFonts w:asciiTheme="minorHAnsi" w:hAnsiTheme="minorHAnsi" w:cstheme="minorHAnsi"/>
          <w:sz w:val="20"/>
          <w:szCs w:val="20"/>
        </w:rPr>
        <w:t xml:space="preserve">Ponudbe je treba predložiti do </w:t>
      </w:r>
      <w:r w:rsidR="007A4A07">
        <w:rPr>
          <w:rFonts w:asciiTheme="minorHAnsi" w:hAnsiTheme="minorHAnsi" w:cstheme="minorHAnsi"/>
          <w:b/>
          <w:sz w:val="20"/>
          <w:szCs w:val="20"/>
        </w:rPr>
        <w:t>10</w:t>
      </w:r>
      <w:r w:rsidR="007D6B4B" w:rsidRPr="00B1604C">
        <w:rPr>
          <w:rFonts w:asciiTheme="minorHAnsi" w:hAnsiTheme="minorHAnsi" w:cstheme="minorHAnsi"/>
          <w:b/>
          <w:sz w:val="20"/>
          <w:szCs w:val="20"/>
        </w:rPr>
        <w:t>. 6. 2016</w:t>
      </w:r>
      <w:r w:rsidRPr="00B1604C">
        <w:rPr>
          <w:rFonts w:asciiTheme="minorHAnsi" w:hAnsiTheme="minorHAnsi" w:cstheme="minorHAnsi"/>
          <w:sz w:val="20"/>
          <w:szCs w:val="20"/>
        </w:rPr>
        <w:t xml:space="preserve"> </w:t>
      </w:r>
      <w:r w:rsidRPr="00B1604C">
        <w:rPr>
          <w:rFonts w:asciiTheme="minorHAnsi" w:hAnsiTheme="minorHAnsi" w:cstheme="minorHAnsi"/>
          <w:b/>
          <w:sz w:val="20"/>
          <w:szCs w:val="20"/>
        </w:rPr>
        <w:t>do 9.00 ure</w:t>
      </w:r>
      <w:r w:rsidRPr="00B1604C">
        <w:rPr>
          <w:rFonts w:asciiTheme="minorHAnsi" w:hAnsiTheme="minorHAnsi" w:cstheme="minorHAnsi"/>
          <w:sz w:val="20"/>
          <w:szCs w:val="20"/>
        </w:rPr>
        <w:t xml:space="preserve"> po lokalnem času na naslov naročnika iz prejšnje točke. Pravočasna je tista ponudba, ki je predložena naročniku do roka iz predhodnega stavka.</w:t>
      </w:r>
    </w:p>
    <w:p w14:paraId="667ACB93" w14:textId="77777777" w:rsidR="00C76556" w:rsidRPr="00B1604C" w:rsidRDefault="00C76556" w:rsidP="00C76556">
      <w:pPr>
        <w:rPr>
          <w:rFonts w:asciiTheme="minorHAnsi" w:hAnsiTheme="minorHAnsi" w:cstheme="minorHAnsi"/>
          <w:sz w:val="20"/>
          <w:szCs w:val="20"/>
        </w:rPr>
      </w:pPr>
    </w:p>
    <w:p w14:paraId="0FE0BD3E" w14:textId="77777777" w:rsidR="00C76556" w:rsidRPr="00B1604C" w:rsidRDefault="00C76556" w:rsidP="00C76556">
      <w:pPr>
        <w:rPr>
          <w:rFonts w:asciiTheme="minorHAnsi" w:hAnsiTheme="minorHAnsi" w:cstheme="minorHAnsi"/>
          <w:sz w:val="20"/>
          <w:szCs w:val="20"/>
        </w:rPr>
      </w:pPr>
      <w:r w:rsidRPr="00B1604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3BC8AA26" w14:textId="77777777" w:rsidR="00C76556" w:rsidRPr="00B1604C" w:rsidRDefault="00C76556" w:rsidP="00C76556">
      <w:pPr>
        <w:rPr>
          <w:rFonts w:asciiTheme="minorHAnsi" w:hAnsiTheme="minorHAnsi" w:cstheme="minorHAnsi"/>
          <w:sz w:val="20"/>
          <w:szCs w:val="20"/>
        </w:rPr>
      </w:pPr>
    </w:p>
    <w:p w14:paraId="1C34373E" w14:textId="77777777" w:rsidR="00C76556" w:rsidRPr="00B1604C" w:rsidRDefault="00C76556" w:rsidP="00C76556">
      <w:pPr>
        <w:rPr>
          <w:rFonts w:asciiTheme="minorHAnsi" w:hAnsiTheme="minorHAnsi" w:cstheme="minorHAnsi"/>
          <w:sz w:val="20"/>
          <w:szCs w:val="20"/>
        </w:rPr>
      </w:pPr>
      <w:r w:rsidRPr="00B1604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1A380B49" w14:textId="77777777" w:rsidR="00C76556" w:rsidRPr="00B1604C" w:rsidRDefault="00C76556" w:rsidP="00C76556">
      <w:pPr>
        <w:rPr>
          <w:rFonts w:asciiTheme="minorHAnsi" w:hAnsiTheme="minorHAnsi"/>
          <w:color w:val="000000" w:themeColor="text1"/>
          <w:sz w:val="20"/>
          <w:szCs w:val="20"/>
        </w:rPr>
      </w:pPr>
    </w:p>
    <w:p w14:paraId="7315A71D" w14:textId="77777777" w:rsidR="00C76556" w:rsidRPr="00B1604C" w:rsidRDefault="00C76556" w:rsidP="00C76556">
      <w:pPr>
        <w:rPr>
          <w:rFonts w:asciiTheme="minorHAnsi" w:hAnsiTheme="minorHAnsi"/>
          <w:color w:val="000000" w:themeColor="text1"/>
          <w:sz w:val="20"/>
          <w:szCs w:val="20"/>
        </w:rPr>
      </w:pPr>
    </w:p>
    <w:p w14:paraId="20B8FB33"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7. Dopolnitev, sprememba in umik ponudbe</w:t>
      </w:r>
    </w:p>
    <w:p w14:paraId="73898A26" w14:textId="77777777" w:rsidR="00C76556" w:rsidRPr="00B1604C" w:rsidRDefault="00C76556" w:rsidP="00C76556">
      <w:pPr>
        <w:rPr>
          <w:rFonts w:asciiTheme="minorHAnsi" w:hAnsiTheme="minorHAnsi"/>
        </w:rPr>
      </w:pPr>
    </w:p>
    <w:p w14:paraId="6BC7A911" w14:textId="19C60DE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Ponudnik lahko dopolni, spremeni ali umakne ponudbo pre</w:t>
      </w:r>
      <w:r w:rsidR="00F40EFF" w:rsidRPr="00B1604C">
        <w:rPr>
          <w:rFonts w:asciiTheme="minorHAnsi" w:hAnsiTheme="minorHAnsi" w:cstheme="minorHAnsi"/>
          <w:sz w:val="20"/>
          <w:szCs w:val="20"/>
        </w:rPr>
        <w:t xml:space="preserve">d rokom za predložitev ponudbe. </w:t>
      </w:r>
      <w:r w:rsidRPr="00B1604C">
        <w:rPr>
          <w:rFonts w:asciiTheme="minorHAnsi" w:hAnsiTheme="minorHAnsi" w:cstheme="minorHAnsi"/>
          <w:sz w:val="20"/>
          <w:szCs w:val="20"/>
        </w:rPr>
        <w:t xml:space="preserve">Obvestilo o spremembi ali dopolnitvi ponudbe mora biti na ovoju ustrezno označeno s »SPREMEMBA PONUDBE ZA </w:t>
      </w:r>
      <w:r w:rsidR="007D6B4B" w:rsidRPr="00B1604C">
        <w:rPr>
          <w:rFonts w:asciiTheme="minorHAnsi" w:hAnsiTheme="minorHAnsi" w:cstheme="minorHAnsi"/>
          <w:sz w:val="20"/>
          <w:szCs w:val="20"/>
        </w:rPr>
        <w:t>STORITEV ODDALJENEGA VARNOSTNEGA KOPIRANAJ PODATKOV</w:t>
      </w:r>
      <w:r w:rsidRPr="00B1604C">
        <w:rPr>
          <w:rFonts w:asciiTheme="minorHAnsi" w:hAnsiTheme="minorHAnsi" w:cstheme="minorHAnsi"/>
          <w:sz w:val="20"/>
          <w:szCs w:val="20"/>
        </w:rPr>
        <w:t xml:space="preserve"> – NE ODPIRAJ«, ponudnik pa jo mora poslati na naslov naročnika s priporočenim pismom ali osebno predložiti v vložišču naročnika.</w:t>
      </w:r>
    </w:p>
    <w:p w14:paraId="65ADCF35" w14:textId="77777777" w:rsidR="00C76556" w:rsidRPr="00B1604C" w:rsidRDefault="00C76556" w:rsidP="00C76556">
      <w:pPr>
        <w:contextualSpacing/>
        <w:rPr>
          <w:rFonts w:asciiTheme="minorHAnsi" w:hAnsiTheme="minorHAnsi" w:cstheme="minorHAnsi"/>
          <w:sz w:val="20"/>
          <w:szCs w:val="20"/>
        </w:rPr>
      </w:pPr>
    </w:p>
    <w:p w14:paraId="2590F0C4" w14:textId="1345EC62"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7D6B4B" w:rsidRPr="00B1604C">
        <w:rPr>
          <w:rFonts w:asciiTheme="minorHAnsi" w:hAnsiTheme="minorHAnsi" w:cstheme="minorHAnsi"/>
          <w:sz w:val="20"/>
          <w:szCs w:val="20"/>
        </w:rPr>
        <w:t>STORITEV ODDALJENEGA VARNOSTNEGA KOPIRANJA PODATKOV</w:t>
      </w:r>
      <w:r w:rsidRPr="00B1604C">
        <w:rPr>
          <w:rFonts w:asciiTheme="minorHAnsi" w:hAnsiTheme="minorHAnsi" w:cstheme="minorHAnsi"/>
          <w:sz w:val="20"/>
          <w:szCs w:val="20"/>
        </w:rPr>
        <w:t>«, ponudnik pa ga mora poslati na naslov naročnika s priporočenim pismom ali osebno p</w:t>
      </w:r>
      <w:r w:rsidR="009D2A95" w:rsidRPr="00B1604C">
        <w:rPr>
          <w:rFonts w:asciiTheme="minorHAnsi" w:hAnsiTheme="minorHAnsi" w:cstheme="minorHAnsi"/>
          <w:sz w:val="20"/>
          <w:szCs w:val="20"/>
        </w:rPr>
        <w:t>redložiti v vložišču naročnika.</w:t>
      </w:r>
    </w:p>
    <w:p w14:paraId="447147E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48E115D4" w14:textId="77777777" w:rsidR="00C76556" w:rsidRPr="00B1604C" w:rsidRDefault="00C76556" w:rsidP="00C76556">
      <w:pPr>
        <w:contextualSpacing/>
        <w:rPr>
          <w:rFonts w:asciiTheme="minorHAnsi" w:hAnsiTheme="minorHAnsi" w:cstheme="minorHAnsi"/>
          <w:sz w:val="20"/>
          <w:szCs w:val="20"/>
        </w:rPr>
      </w:pPr>
    </w:p>
    <w:p w14:paraId="7E0F51D5"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Naročnik umaknjene ponudbe neodprte vrne ponudnikom še pred javnim odpiranjem prispelih ponudb.</w:t>
      </w:r>
    </w:p>
    <w:p w14:paraId="2CC36732" w14:textId="77777777" w:rsidR="00C76556" w:rsidRPr="00B1604C" w:rsidRDefault="00C76556" w:rsidP="00C76556">
      <w:pPr>
        <w:contextualSpacing/>
        <w:rPr>
          <w:rFonts w:asciiTheme="minorHAnsi" w:hAnsiTheme="minorHAnsi" w:cstheme="minorHAnsi"/>
          <w:sz w:val="20"/>
          <w:szCs w:val="20"/>
        </w:rPr>
      </w:pPr>
    </w:p>
    <w:p w14:paraId="190A5D59" w14:textId="77777777" w:rsidR="009D2A95" w:rsidRPr="00B1604C" w:rsidRDefault="009D2A95" w:rsidP="00C76556">
      <w:pPr>
        <w:contextualSpacing/>
        <w:rPr>
          <w:rFonts w:asciiTheme="minorHAnsi" w:hAnsiTheme="minorHAnsi" w:cstheme="minorHAnsi"/>
          <w:sz w:val="20"/>
          <w:szCs w:val="20"/>
        </w:rPr>
      </w:pPr>
    </w:p>
    <w:p w14:paraId="5F5AA4BB"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 xml:space="preserve">8. Popravljanje napak </w:t>
      </w:r>
    </w:p>
    <w:p w14:paraId="336E8349" w14:textId="77777777" w:rsidR="00C76556" w:rsidRPr="00B1604C" w:rsidRDefault="00C76556" w:rsidP="00C76556">
      <w:pPr>
        <w:contextualSpacing/>
        <w:rPr>
          <w:rFonts w:asciiTheme="minorHAnsi" w:hAnsiTheme="minorHAnsi" w:cstheme="minorHAnsi"/>
          <w:sz w:val="20"/>
          <w:szCs w:val="20"/>
        </w:rPr>
      </w:pPr>
    </w:p>
    <w:p w14:paraId="31AF49D5"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2CB040B4" w14:textId="77777777" w:rsidR="00C76556" w:rsidRPr="00B1604C" w:rsidRDefault="00C76556" w:rsidP="00C76556">
      <w:pPr>
        <w:contextualSpacing/>
        <w:rPr>
          <w:rFonts w:asciiTheme="minorHAnsi" w:hAnsiTheme="minorHAnsi" w:cstheme="minorHAnsi"/>
          <w:sz w:val="20"/>
          <w:szCs w:val="20"/>
        </w:rPr>
      </w:pPr>
    </w:p>
    <w:p w14:paraId="00AF0872" w14:textId="77777777" w:rsidR="00C76556" w:rsidRPr="00B1604C" w:rsidRDefault="00C76556" w:rsidP="00C76556">
      <w:pPr>
        <w:contextualSpacing/>
        <w:rPr>
          <w:rFonts w:asciiTheme="minorHAnsi" w:hAnsiTheme="minorHAnsi" w:cstheme="minorHAnsi"/>
          <w:sz w:val="20"/>
          <w:szCs w:val="20"/>
        </w:rPr>
      </w:pPr>
    </w:p>
    <w:p w14:paraId="55E3A2BA"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9. Dopustne dopolnitve ponudbe</w:t>
      </w:r>
    </w:p>
    <w:p w14:paraId="18E6A4F2" w14:textId="77777777" w:rsidR="00C76556" w:rsidRPr="00B1604C" w:rsidRDefault="00C76556" w:rsidP="00C76556">
      <w:pPr>
        <w:contextualSpacing/>
        <w:rPr>
          <w:rFonts w:asciiTheme="minorHAnsi" w:hAnsiTheme="minorHAnsi" w:cstheme="minorHAnsi"/>
          <w:sz w:val="20"/>
          <w:szCs w:val="20"/>
        </w:rPr>
      </w:pPr>
    </w:p>
    <w:p w14:paraId="6352A204"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B1604C">
        <w:rPr>
          <w:rFonts w:asciiTheme="minorHAnsi" w:hAnsiTheme="minorHAnsi" w:cstheme="minorHAnsi"/>
          <w:sz w:val="20"/>
          <w:szCs w:val="20"/>
        </w:rPr>
        <w:t>bo naročnik ponudbo takega ponudnika izločil.</w:t>
      </w:r>
    </w:p>
    <w:p w14:paraId="741E65F1" w14:textId="77777777" w:rsidR="00C76556" w:rsidRPr="00B1604C" w:rsidRDefault="00C76556" w:rsidP="00C76556">
      <w:pPr>
        <w:contextualSpacing/>
        <w:rPr>
          <w:rFonts w:asciiTheme="minorHAnsi" w:hAnsiTheme="minorHAnsi" w:cstheme="minorHAnsi"/>
          <w:sz w:val="20"/>
          <w:szCs w:val="20"/>
        </w:rPr>
      </w:pPr>
    </w:p>
    <w:p w14:paraId="4D39BD5F" w14:textId="35C05B79"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Razen kadar gre za popravek ali dopolnitev očitne napake, če zaradi tega popravka ali dopolnitve ni dejansko predlagana nova ponudba, ponudnik ne sm</w:t>
      </w:r>
      <w:r w:rsidR="009D2A95" w:rsidRPr="00B1604C">
        <w:rPr>
          <w:rFonts w:asciiTheme="minorHAnsi" w:hAnsiTheme="minorHAnsi" w:cstheme="minorHAnsi"/>
          <w:sz w:val="20"/>
          <w:szCs w:val="20"/>
          <w:lang w:val="en-US"/>
        </w:rPr>
        <w:t>e dopolnjevati ali popravljati:</w:t>
      </w:r>
    </w:p>
    <w:p w14:paraId="068EF7AD" w14:textId="77777777" w:rsidR="009D2A95" w:rsidRPr="00B1604C" w:rsidRDefault="009D2A95" w:rsidP="00C76556">
      <w:pPr>
        <w:contextualSpacing/>
        <w:rPr>
          <w:rFonts w:asciiTheme="minorHAnsi" w:hAnsiTheme="minorHAnsi" w:cstheme="minorHAnsi"/>
          <w:sz w:val="20"/>
          <w:szCs w:val="20"/>
          <w:lang w:val="en-US"/>
        </w:rPr>
      </w:pPr>
    </w:p>
    <w:p w14:paraId="3B22B1DD" w14:textId="77777777" w:rsidR="00C76556" w:rsidRPr="00B1604C" w:rsidRDefault="00C76556" w:rsidP="00FD12A7">
      <w:pPr>
        <w:numPr>
          <w:ilvl w:val="0"/>
          <w:numId w:val="40"/>
        </w:numPr>
        <w:tabs>
          <w:tab w:val="left" w:pos="284"/>
        </w:tabs>
        <w:ind w:left="284" w:hanging="284"/>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3D0E48A5" w14:textId="77777777" w:rsidR="00C76556" w:rsidRPr="00B1604C" w:rsidRDefault="00C76556" w:rsidP="00FD12A7">
      <w:pPr>
        <w:numPr>
          <w:ilvl w:val="0"/>
          <w:numId w:val="40"/>
        </w:numPr>
        <w:tabs>
          <w:tab w:val="left" w:pos="284"/>
        </w:tabs>
        <w:ind w:left="284" w:hanging="284"/>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tistega dela ponudbe, ki se veže na tehnične specifikacije predmeta javnega naročila,</w:t>
      </w:r>
    </w:p>
    <w:p w14:paraId="6805C837" w14:textId="5705FA95" w:rsidR="00C76556" w:rsidRPr="00B1604C" w:rsidRDefault="00C76556" w:rsidP="00FD12A7">
      <w:pPr>
        <w:numPr>
          <w:ilvl w:val="0"/>
          <w:numId w:val="40"/>
        </w:numPr>
        <w:tabs>
          <w:tab w:val="left" w:pos="284"/>
        </w:tabs>
        <w:ind w:left="284" w:hanging="284"/>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tistih elementov ponudbe, ki vplivajo ali bi lahko vplivali na drugačno razvrstitev njegove ponudbe glede na preostale ponudbe, ki jih je naročnik prejel</w:t>
      </w:r>
      <w:r w:rsidR="009D2A95" w:rsidRPr="00B1604C">
        <w:rPr>
          <w:rFonts w:asciiTheme="minorHAnsi" w:hAnsiTheme="minorHAnsi" w:cstheme="minorHAnsi"/>
          <w:sz w:val="20"/>
          <w:szCs w:val="20"/>
          <w:lang w:val="en-US"/>
        </w:rPr>
        <w:t xml:space="preserve"> v postopku javnega naročanja.</w:t>
      </w:r>
    </w:p>
    <w:p w14:paraId="40DEE3DC" w14:textId="77777777" w:rsidR="00C76556" w:rsidRPr="00B1604C" w:rsidRDefault="00C76556" w:rsidP="00C76556">
      <w:pPr>
        <w:contextualSpacing/>
        <w:rPr>
          <w:rFonts w:asciiTheme="minorHAnsi" w:hAnsiTheme="minorHAnsi" w:cstheme="minorHAnsi"/>
          <w:sz w:val="20"/>
          <w:szCs w:val="20"/>
          <w:lang w:val="en-US"/>
        </w:rPr>
      </w:pPr>
    </w:p>
    <w:p w14:paraId="41D84EC1" w14:textId="77777777"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w:t>
      </w:r>
      <w:r w:rsidRPr="00B1604C">
        <w:rPr>
          <w:rFonts w:ascii="MS Gothic" w:eastAsia="MS Gothic" w:hAnsi="MS Gothic" w:cs="MS Gothic" w:hint="eastAsia"/>
          <w:sz w:val="20"/>
          <w:szCs w:val="20"/>
          <w:lang w:val="en-US"/>
        </w:rPr>
        <w:t> </w:t>
      </w:r>
    </w:p>
    <w:p w14:paraId="2252282B" w14:textId="77777777" w:rsidR="00C76556" w:rsidRPr="00B1604C" w:rsidRDefault="00C76556" w:rsidP="00C76556">
      <w:pPr>
        <w:contextualSpacing/>
        <w:rPr>
          <w:rFonts w:asciiTheme="minorHAnsi" w:hAnsiTheme="minorHAnsi" w:cstheme="minorHAnsi"/>
          <w:sz w:val="20"/>
          <w:szCs w:val="20"/>
        </w:rPr>
      </w:pPr>
    </w:p>
    <w:p w14:paraId="44DBBC3B" w14:textId="77777777" w:rsidR="00C76556" w:rsidRPr="00B1604C" w:rsidRDefault="00C76556" w:rsidP="00C76556">
      <w:pPr>
        <w:contextualSpacing/>
        <w:rPr>
          <w:rFonts w:asciiTheme="minorHAnsi" w:hAnsiTheme="minorHAnsi" w:cstheme="minorHAnsi"/>
          <w:sz w:val="20"/>
          <w:szCs w:val="20"/>
        </w:rPr>
      </w:pPr>
    </w:p>
    <w:p w14:paraId="3CD10FA1"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10. Navedba zavajajočih podatkov</w:t>
      </w:r>
    </w:p>
    <w:p w14:paraId="3B51786B" w14:textId="77777777" w:rsidR="00C76556" w:rsidRPr="00B1604C" w:rsidRDefault="00C76556" w:rsidP="00C76556">
      <w:pPr>
        <w:contextualSpacing/>
        <w:rPr>
          <w:rFonts w:asciiTheme="minorHAnsi" w:hAnsiTheme="minorHAnsi" w:cstheme="minorHAnsi"/>
          <w:sz w:val="20"/>
          <w:szCs w:val="20"/>
        </w:rPr>
      </w:pPr>
    </w:p>
    <w:p w14:paraId="426459C9" w14:textId="1ED55940" w:rsidR="009D2A95"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Naročnik bo Državni revizijski komisiji podal predlog za uvedbo postopka o prekršku:</w:t>
      </w:r>
    </w:p>
    <w:p w14:paraId="4088BD59" w14:textId="77777777" w:rsidR="009D2A95" w:rsidRPr="00B1604C" w:rsidRDefault="009D2A95" w:rsidP="00C76556">
      <w:pPr>
        <w:contextualSpacing/>
        <w:rPr>
          <w:rFonts w:asciiTheme="minorHAnsi" w:hAnsiTheme="minorHAnsi" w:cstheme="minorHAnsi"/>
          <w:sz w:val="20"/>
          <w:szCs w:val="20"/>
        </w:rPr>
      </w:pPr>
    </w:p>
    <w:p w14:paraId="6BED4721" w14:textId="471E1FA3" w:rsidR="009D2A95" w:rsidRPr="00B1604C" w:rsidRDefault="009D2A95" w:rsidP="00FD12A7">
      <w:pPr>
        <w:pStyle w:val="Odstavekseznama"/>
        <w:numPr>
          <w:ilvl w:val="0"/>
          <w:numId w:val="41"/>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v primeru, da se bo pri naročniku pojavil utemeljen sum, da je ponudnik v</w:t>
      </w:r>
      <w:r w:rsidRPr="00B1604C">
        <w:rPr>
          <w:rFonts w:asciiTheme="minorHAnsi" w:hAnsiTheme="minorHAnsi" w:cstheme="minorHAnsi"/>
          <w:sz w:val="20"/>
          <w:szCs w:val="20"/>
          <w:lang w:val="en-US"/>
        </w:rPr>
        <w:t xml:space="preserve"> postopku javnega naročila predložil neresnično izjavo ali ponarejeno ali spremenjeno listino kot pravo v skladu z enajstim odstavkom </w:t>
      </w:r>
    </w:p>
    <w:p w14:paraId="7DE2B25A" w14:textId="08CEA5F7" w:rsidR="009D2A95" w:rsidRPr="00B1604C" w:rsidRDefault="009D2A95" w:rsidP="009D2A95">
      <w:pPr>
        <w:pStyle w:val="Odstavekseznama"/>
        <w:ind w:left="284"/>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lastRenderedPageBreak/>
        <w:t>89. člena ZJN-3,</w:t>
      </w:r>
    </w:p>
    <w:p w14:paraId="10885C41" w14:textId="7CE1216D" w:rsidR="00C76556" w:rsidRPr="00B1604C" w:rsidRDefault="00C76556" w:rsidP="00FD12A7">
      <w:pPr>
        <w:pStyle w:val="Odstavekseznama"/>
        <w:numPr>
          <w:ilvl w:val="0"/>
          <w:numId w:val="41"/>
        </w:numPr>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če glavni </w:t>
      </w:r>
      <w:r w:rsidR="00803448" w:rsidRPr="00B1604C">
        <w:rPr>
          <w:rFonts w:asciiTheme="minorHAnsi" w:hAnsiTheme="minorHAnsi" w:cstheme="minorHAnsi"/>
          <w:sz w:val="20"/>
          <w:szCs w:val="20"/>
        </w:rPr>
        <w:t>ponudnik</w:t>
      </w:r>
      <w:r w:rsidRPr="00B1604C">
        <w:rPr>
          <w:rFonts w:asciiTheme="minorHAnsi" w:hAnsiTheme="minorHAnsi" w:cstheme="minorHAnsi"/>
          <w:sz w:val="20"/>
          <w:szCs w:val="20"/>
        </w:rPr>
        <w:t xml:space="preserve"> ne ravna v skladu s 94. členom ZJN-3.</w:t>
      </w:r>
    </w:p>
    <w:p w14:paraId="5A47DEE3" w14:textId="77777777" w:rsidR="00C76556" w:rsidRPr="00B1604C" w:rsidRDefault="00C76556" w:rsidP="00C76556">
      <w:pPr>
        <w:contextualSpacing/>
        <w:rPr>
          <w:rFonts w:asciiTheme="minorHAnsi" w:hAnsiTheme="minorHAnsi" w:cstheme="minorHAnsi"/>
          <w:sz w:val="20"/>
          <w:szCs w:val="20"/>
        </w:rPr>
      </w:pPr>
    </w:p>
    <w:p w14:paraId="123E89ED" w14:textId="77777777" w:rsidR="00C76556" w:rsidRPr="00B1604C" w:rsidRDefault="00C76556" w:rsidP="00C76556">
      <w:pPr>
        <w:contextualSpacing/>
        <w:rPr>
          <w:rFonts w:asciiTheme="minorHAnsi" w:hAnsiTheme="minorHAnsi" w:cstheme="minorHAnsi"/>
          <w:sz w:val="20"/>
          <w:szCs w:val="20"/>
        </w:rPr>
      </w:pPr>
    </w:p>
    <w:p w14:paraId="043E0C50"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11. Stroški priprave ponudbe</w:t>
      </w:r>
    </w:p>
    <w:p w14:paraId="5B6B09EA" w14:textId="77777777" w:rsidR="00C76556" w:rsidRPr="00B1604C" w:rsidRDefault="00C76556" w:rsidP="00C76556">
      <w:pPr>
        <w:contextualSpacing/>
        <w:rPr>
          <w:rFonts w:asciiTheme="minorHAnsi" w:hAnsiTheme="minorHAnsi" w:cstheme="minorHAnsi"/>
          <w:sz w:val="20"/>
          <w:szCs w:val="20"/>
        </w:rPr>
      </w:pPr>
    </w:p>
    <w:p w14:paraId="34684055"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1E78CD0E" w14:textId="77777777" w:rsidR="00C76556" w:rsidRPr="00B1604C" w:rsidRDefault="00C76556" w:rsidP="00C76556">
      <w:pPr>
        <w:contextualSpacing/>
        <w:rPr>
          <w:rFonts w:asciiTheme="minorHAnsi" w:hAnsiTheme="minorHAnsi" w:cstheme="minorHAnsi"/>
          <w:sz w:val="20"/>
          <w:szCs w:val="20"/>
        </w:rPr>
      </w:pPr>
    </w:p>
    <w:p w14:paraId="1B5F5334" w14:textId="77777777" w:rsidR="00C76556" w:rsidRPr="00B1604C" w:rsidRDefault="00C76556" w:rsidP="00C76556">
      <w:pPr>
        <w:contextualSpacing/>
        <w:rPr>
          <w:rFonts w:asciiTheme="minorHAnsi" w:hAnsiTheme="minorHAnsi" w:cstheme="minorHAnsi"/>
          <w:sz w:val="20"/>
          <w:szCs w:val="20"/>
        </w:rPr>
      </w:pPr>
    </w:p>
    <w:p w14:paraId="33079F73"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 xml:space="preserve">12. Obvezni pogoji </w:t>
      </w:r>
    </w:p>
    <w:p w14:paraId="467CC309" w14:textId="77777777" w:rsidR="00C76556" w:rsidRPr="00B1604C" w:rsidRDefault="00C76556" w:rsidP="00C76556">
      <w:pPr>
        <w:contextualSpacing/>
        <w:rPr>
          <w:rFonts w:asciiTheme="minorHAnsi" w:hAnsiTheme="minorHAnsi" w:cstheme="minorHAnsi"/>
          <w:sz w:val="20"/>
          <w:szCs w:val="20"/>
        </w:rPr>
      </w:pPr>
    </w:p>
    <w:p w14:paraId="3B531C51"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7E72266A" w14:textId="77777777" w:rsidR="00C76556" w:rsidRPr="00B1604C" w:rsidRDefault="00C76556" w:rsidP="00C76556">
      <w:pPr>
        <w:contextualSpacing/>
        <w:rPr>
          <w:rFonts w:asciiTheme="minorHAnsi" w:hAnsiTheme="minorHAnsi" w:cstheme="minorHAnsi"/>
          <w:sz w:val="20"/>
          <w:szCs w:val="20"/>
        </w:rPr>
      </w:pPr>
    </w:p>
    <w:p w14:paraId="7C38AC49"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25366F6C" w14:textId="77777777" w:rsidR="00C76556" w:rsidRPr="00B1604C" w:rsidRDefault="00C76556" w:rsidP="00C76556">
      <w:pPr>
        <w:contextualSpacing/>
        <w:rPr>
          <w:rFonts w:asciiTheme="minorHAnsi" w:hAnsiTheme="minorHAnsi" w:cstheme="minorHAnsi"/>
          <w:sz w:val="20"/>
          <w:szCs w:val="20"/>
        </w:rPr>
      </w:pPr>
    </w:p>
    <w:p w14:paraId="345D424D"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78C5430F" w14:textId="77777777" w:rsidR="00C76556" w:rsidRPr="00B1604C" w:rsidRDefault="00C76556" w:rsidP="00C76556">
      <w:pPr>
        <w:contextualSpacing/>
        <w:rPr>
          <w:rFonts w:asciiTheme="minorHAnsi" w:hAnsiTheme="minorHAnsi" w:cstheme="minorHAnsi"/>
          <w:sz w:val="20"/>
          <w:szCs w:val="20"/>
        </w:rPr>
      </w:pPr>
    </w:p>
    <w:p w14:paraId="42AA9467" w14:textId="77777777"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250C1A4C" w14:textId="77777777" w:rsidR="00C76556" w:rsidRPr="00B1604C" w:rsidRDefault="00C76556" w:rsidP="00C76556">
      <w:pPr>
        <w:contextualSpacing/>
        <w:rPr>
          <w:rFonts w:asciiTheme="minorHAnsi" w:hAnsiTheme="minorHAnsi" w:cstheme="minorHAnsi"/>
          <w:sz w:val="20"/>
          <w:szCs w:val="20"/>
          <w:lang w:val="en-US"/>
        </w:rPr>
      </w:pPr>
    </w:p>
    <w:p w14:paraId="5C599825" w14:textId="6848631B"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Naročnik bo pred oddajo javnega naročila od ponudnika, </w:t>
      </w:r>
      <w:r w:rsidR="00F04149" w:rsidRPr="00B1604C">
        <w:rPr>
          <w:rFonts w:asciiTheme="minorHAnsi" w:hAnsiTheme="minorHAnsi"/>
          <w:sz w:val="20"/>
          <w:szCs w:val="20"/>
        </w:rPr>
        <w:t xml:space="preserve">kateremu </w:t>
      </w:r>
      <w:r w:rsidR="00AD3F3D">
        <w:rPr>
          <w:rFonts w:asciiTheme="minorHAnsi" w:hAnsiTheme="minorHAnsi"/>
          <w:sz w:val="20"/>
          <w:szCs w:val="20"/>
        </w:rPr>
        <w:t>se je odločil oddati javno naročilo</w:t>
      </w:r>
      <w:r w:rsidRPr="00B1604C">
        <w:rPr>
          <w:rFonts w:asciiTheme="minorHAnsi" w:hAnsiTheme="minorHAnsi" w:cstheme="minorHAnsi"/>
          <w:sz w:val="20"/>
          <w:szCs w:val="20"/>
          <w:lang w:val="en-US"/>
        </w:rPr>
        <w:t>, zahteval, da predloži najnovejša dokazila, ki dokazujejo</w:t>
      </w:r>
      <w:r w:rsidRPr="00B1604C">
        <w:rPr>
          <w:rFonts w:asciiTheme="minorHAnsi" w:hAnsiTheme="minorHAnsi" w:cstheme="minorHAnsi"/>
          <w:sz w:val="20"/>
          <w:szCs w:val="20"/>
        </w:rPr>
        <w:t xml:space="preserve"> izpolnjevanje vseh pogojev, ki so navedeni v predmetni dokumentaciji v zvezi z oddajo javnega naročila.</w:t>
      </w:r>
      <w:r w:rsidRPr="00B1604C">
        <w:rPr>
          <w:rFonts w:asciiTheme="minorHAnsi" w:hAnsiTheme="minorHAnsi" w:cstheme="minorHAnsi"/>
          <w:sz w:val="20"/>
          <w:szCs w:val="20"/>
          <w:lang w:val="en-US"/>
        </w:rPr>
        <w:t xml:space="preserve"> Naročnik si pridržuje pravico, da pozove ponudnike, da dopolnijo ali pojasnijo predložena potrdila. </w:t>
      </w:r>
    </w:p>
    <w:p w14:paraId="742EA8AB" w14:textId="77777777" w:rsidR="00C76556" w:rsidRPr="00B1604C" w:rsidRDefault="00C76556" w:rsidP="00C76556">
      <w:pPr>
        <w:contextualSpacing/>
        <w:rPr>
          <w:rFonts w:asciiTheme="minorHAnsi" w:hAnsiTheme="minorHAnsi" w:cstheme="minorHAnsi"/>
          <w:sz w:val="20"/>
          <w:szCs w:val="20"/>
          <w:lang w:val="en-US"/>
        </w:rPr>
      </w:pPr>
    </w:p>
    <w:p w14:paraId="3D09912C"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331311F0" w14:textId="77777777" w:rsidR="00C76556" w:rsidRPr="00B1604C" w:rsidRDefault="00C76556" w:rsidP="00C76556">
      <w:pPr>
        <w:contextualSpacing/>
        <w:rPr>
          <w:rFonts w:asciiTheme="minorHAnsi" w:hAnsiTheme="minorHAnsi" w:cstheme="minorHAnsi"/>
          <w:sz w:val="20"/>
          <w:szCs w:val="20"/>
        </w:rPr>
      </w:pPr>
    </w:p>
    <w:p w14:paraId="3A4B2F64" w14:textId="77777777" w:rsidR="009D2A95"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w:t>
      </w:r>
      <w:r w:rsidR="009D2A95" w:rsidRPr="00B1604C">
        <w:rPr>
          <w:rFonts w:asciiTheme="minorHAnsi" w:hAnsiTheme="minorHAnsi" w:cstheme="minorHAnsi"/>
          <w:sz w:val="20"/>
          <w:szCs w:val="20"/>
          <w:lang w:val="en-US"/>
        </w:rPr>
        <w:t>roma izkazujejo navedbe v ESPD.</w:t>
      </w:r>
    </w:p>
    <w:p w14:paraId="5A44CAEB" w14:textId="7165D023"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lastRenderedPageBreak/>
        <w:t>Če lahko naročnik dokazila pridobi neposredno v bazi podatkov, mora ESPD vsebovati tudi informacije, ki so potrebne v ta namen, zlasti spletni naslov baze podatkov, podatke za identifikacijo, če je to potrebno, pa tudi soglasje, da pridobi dokazilo naročnik.</w:t>
      </w:r>
    </w:p>
    <w:p w14:paraId="1C298A5E" w14:textId="77777777" w:rsidR="00C76556" w:rsidRPr="00B1604C" w:rsidRDefault="00C76556" w:rsidP="00C76556">
      <w:pPr>
        <w:contextualSpacing/>
        <w:rPr>
          <w:rFonts w:asciiTheme="minorHAnsi" w:hAnsiTheme="minorHAnsi" w:cstheme="minorHAnsi"/>
          <w:sz w:val="20"/>
          <w:szCs w:val="20"/>
        </w:rPr>
      </w:pPr>
    </w:p>
    <w:p w14:paraId="00ADE855"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Naročnik bo ugotavljal sposobnost ponudnikov na osnovi izpolnjevanja naslednjih pogojev:</w:t>
      </w:r>
    </w:p>
    <w:p w14:paraId="5D6A184E" w14:textId="77777777" w:rsidR="007D6B4B" w:rsidRPr="00B1604C" w:rsidRDefault="007D6B4B" w:rsidP="00C76556">
      <w:pPr>
        <w:contextualSpacing/>
        <w:rPr>
          <w:rFonts w:asciiTheme="minorHAnsi" w:hAnsiTheme="minorHAnsi" w:cstheme="minorHAnsi"/>
          <w:sz w:val="20"/>
          <w:szCs w:val="20"/>
        </w:rPr>
      </w:pPr>
    </w:p>
    <w:p w14:paraId="4A334433" w14:textId="77777777" w:rsidR="00C76556" w:rsidRPr="00B1604C" w:rsidRDefault="00C76556" w:rsidP="00C827E0">
      <w:pPr>
        <w:pStyle w:val="Naslov9"/>
        <w:numPr>
          <w:ilvl w:val="1"/>
          <w:numId w:val="5"/>
        </w:numPr>
        <w:spacing w:before="0"/>
        <w:contextualSpacing/>
        <w:rPr>
          <w:rFonts w:asciiTheme="minorHAnsi" w:hAnsiTheme="minorHAnsi" w:cs="Arial"/>
          <w:b/>
          <w:i w:val="0"/>
          <w:color w:val="000000" w:themeColor="text1"/>
          <w:sz w:val="20"/>
          <w:szCs w:val="20"/>
        </w:rPr>
      </w:pPr>
      <w:r w:rsidRPr="00B1604C">
        <w:rPr>
          <w:rFonts w:asciiTheme="minorHAnsi" w:hAnsiTheme="minorHAnsi" w:cs="Arial"/>
          <w:b/>
          <w:i w:val="0"/>
          <w:color w:val="000000" w:themeColor="text1"/>
          <w:sz w:val="20"/>
          <w:szCs w:val="20"/>
        </w:rPr>
        <w:t>Osnovna sposobnost ponudnika</w:t>
      </w:r>
    </w:p>
    <w:p w14:paraId="2BCC2687" w14:textId="77777777" w:rsidR="00C76556" w:rsidRPr="00B1604C" w:rsidRDefault="00C76556" w:rsidP="00C76556">
      <w:pPr>
        <w:rPr>
          <w:rFonts w:asciiTheme="minorHAnsi" w:hAnsiTheme="minorHAnsi" w:cs="Arial"/>
          <w:sz w:val="20"/>
          <w:szCs w:val="20"/>
        </w:rPr>
      </w:pPr>
    </w:p>
    <w:p w14:paraId="51EEE641" w14:textId="77777777" w:rsidR="00C76556" w:rsidRDefault="00C76556" w:rsidP="00C76556">
      <w:pPr>
        <w:ind w:left="709" w:hanging="709"/>
        <w:rPr>
          <w:rFonts w:asciiTheme="minorHAnsi" w:hAnsiTheme="minorHAnsi" w:cs="Arial"/>
          <w:sz w:val="20"/>
          <w:szCs w:val="20"/>
          <w:lang w:val="en-US"/>
        </w:rPr>
      </w:pPr>
      <w:r w:rsidRPr="00B1604C">
        <w:rPr>
          <w:rFonts w:asciiTheme="minorHAnsi" w:hAnsiTheme="minorHAnsi" w:cs="Arial"/>
          <w:sz w:val="20"/>
          <w:szCs w:val="20"/>
          <w:lang w:val="en-US"/>
        </w:rPr>
        <w:t>12.1.1.</w:t>
      </w:r>
      <w:r w:rsidRPr="00B1604C">
        <w:rPr>
          <w:rFonts w:asciiTheme="minorHAnsi" w:hAnsiTheme="minorHAnsi" w:cs="Arial"/>
          <w:sz w:val="20"/>
          <w:szCs w:val="20"/>
          <w:lang w:val="en-US"/>
        </w:rPr>
        <w:tab/>
        <w:t xml:space="preserve">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(Uradni list RS, št. 50/12 – uradno prečiščeno besedilo in 54/15; v nadaljnjem besedilu: KZ-1): </w:t>
      </w:r>
    </w:p>
    <w:p w14:paraId="08A5FDEC" w14:textId="77777777" w:rsidR="00657BC9" w:rsidRPr="00B1604C" w:rsidRDefault="00657BC9" w:rsidP="00C76556">
      <w:pPr>
        <w:ind w:left="709" w:hanging="709"/>
        <w:rPr>
          <w:rFonts w:asciiTheme="minorHAnsi" w:hAnsiTheme="minorHAnsi" w:cs="Arial"/>
          <w:sz w:val="20"/>
          <w:szCs w:val="20"/>
          <w:lang w:val="en-US"/>
        </w:rPr>
      </w:pPr>
    </w:p>
    <w:p w14:paraId="550423F4" w14:textId="77777777" w:rsidR="00C76556" w:rsidRPr="00B1604C" w:rsidRDefault="00C76556" w:rsidP="00C76556">
      <w:pPr>
        <w:ind w:left="709" w:hanging="709"/>
        <w:rPr>
          <w:rFonts w:asciiTheme="minorHAnsi" w:hAnsiTheme="minorHAnsi" w:cs="Arial"/>
          <w:sz w:val="20"/>
          <w:szCs w:val="20"/>
          <w:lang w:val="en-US"/>
        </w:rPr>
      </w:pPr>
      <w:r w:rsidRPr="00B1604C">
        <w:rPr>
          <w:rFonts w:asciiTheme="minorHAnsi" w:hAnsiTheme="minorHAnsi" w:cs="Arial"/>
          <w:sz w:val="20"/>
          <w:szCs w:val="20"/>
          <w:lang w:val="en-US"/>
        </w:rPr>
        <w:tab/>
        <w:t>- terorizem (108. člen KZ-1),</w:t>
      </w:r>
      <w:r w:rsidRPr="00B1604C">
        <w:rPr>
          <w:rFonts w:ascii="MS Gothic" w:eastAsia="MS Gothic" w:hAnsi="MS Gothic" w:cs="MS Gothic" w:hint="eastAsia"/>
          <w:sz w:val="20"/>
          <w:szCs w:val="20"/>
          <w:lang w:val="en-US"/>
        </w:rPr>
        <w:t> </w:t>
      </w:r>
    </w:p>
    <w:p w14:paraId="1AE42767"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financiranje terorizma (109. člen KZ-1),</w:t>
      </w:r>
    </w:p>
    <w:p w14:paraId="3DC85324"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ščuvanje in javno poveličevanje terorističnih dejanj (110. člen KZ-1),</w:t>
      </w:r>
    </w:p>
    <w:p w14:paraId="492A52CF"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xml:space="preserve">- novačenje in usposabljanje za terorizem (111. člen KZ-1), </w:t>
      </w:r>
    </w:p>
    <w:p w14:paraId="77B7BB05"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spravljanje v suženjsko razmerje (112. člen KZ-1),</w:t>
      </w:r>
    </w:p>
    <w:p w14:paraId="5E8E9744"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trgovina z ljudmi (113. člen KZ-1),</w:t>
      </w:r>
    </w:p>
    <w:p w14:paraId="1F4DEDA3"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sprejemanje podkupnine pri volitvah (157. člen KZ-1),</w:t>
      </w:r>
    </w:p>
    <w:p w14:paraId="0BA24934"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sz w:val="20"/>
          <w:szCs w:val="20"/>
          <w:lang w:val="en-US"/>
        </w:rPr>
        <w:t>- kršitev temeljnih pravic delavcev (196. člen KZ-1),</w:t>
      </w:r>
    </w:p>
    <w:p w14:paraId="6BDF1233" w14:textId="77777777" w:rsidR="00C76556" w:rsidRPr="00B1604C" w:rsidRDefault="00C76556" w:rsidP="00C76556">
      <w:pPr>
        <w:ind w:firstLine="709"/>
        <w:rPr>
          <w:rFonts w:asciiTheme="minorHAnsi" w:hAnsiTheme="minorHAnsi" w:cs="Arial"/>
          <w:sz w:val="20"/>
          <w:szCs w:val="20"/>
          <w:lang w:val="en-US"/>
        </w:rPr>
      </w:pPr>
      <w:r w:rsidRPr="00B1604C">
        <w:rPr>
          <w:rFonts w:asciiTheme="minorHAnsi" w:hAnsiTheme="minorHAnsi" w:cs="Arial"/>
          <w:sz w:val="20"/>
          <w:szCs w:val="20"/>
          <w:lang w:val="en-US"/>
        </w:rPr>
        <w:t>- goljufija (211. člen KZ-1),</w:t>
      </w:r>
    </w:p>
    <w:p w14:paraId="67CA2536" w14:textId="77777777" w:rsidR="00C76556" w:rsidRPr="00B1604C" w:rsidRDefault="00C76556" w:rsidP="00C76556">
      <w:pPr>
        <w:ind w:firstLine="709"/>
        <w:rPr>
          <w:rFonts w:asciiTheme="minorHAnsi" w:hAnsiTheme="minorHAnsi" w:cs="Arial"/>
          <w:sz w:val="20"/>
          <w:szCs w:val="20"/>
          <w:lang w:val="en-US"/>
        </w:rPr>
      </w:pPr>
      <w:r w:rsidRPr="00B1604C">
        <w:rPr>
          <w:rFonts w:asciiTheme="minorHAnsi" w:hAnsiTheme="minorHAnsi" w:cs="Arial"/>
          <w:sz w:val="20"/>
          <w:szCs w:val="20"/>
          <w:lang w:val="en-US"/>
        </w:rPr>
        <w:t xml:space="preserve">- protipravno omejevanje konkurence (225. člen KZ-1), </w:t>
      </w:r>
    </w:p>
    <w:p w14:paraId="51027E07"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povzročitev stečaja z goljufijo ali nevestnim poslovanjem (226. člen KZ-1),</w:t>
      </w:r>
    </w:p>
    <w:p w14:paraId="67A9C495"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oškodovanje upnikov (227. člen KZ-1),</w:t>
      </w:r>
    </w:p>
    <w:p w14:paraId="76E77380"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poslovna goljufija (228. člen KZ-1),</w:t>
      </w:r>
    </w:p>
    <w:p w14:paraId="2846DA81"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goljufija na škodo Evropske unije (229. člen KZ-1),</w:t>
      </w:r>
      <w:r w:rsidRPr="00B1604C">
        <w:rPr>
          <w:rFonts w:ascii="MS Gothic" w:eastAsia="MS Gothic" w:hAnsi="MS Gothic" w:cs="MS Gothic" w:hint="eastAsia"/>
          <w:sz w:val="20"/>
          <w:szCs w:val="20"/>
          <w:lang w:val="en-US"/>
        </w:rPr>
        <w:t> </w:t>
      </w:r>
    </w:p>
    <w:p w14:paraId="41395B02"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preslepitev pri pridobitvi in uporabi posojila ali ugodnosti (230. člen KZ-1),</w:t>
      </w:r>
      <w:r w:rsidRPr="00B1604C">
        <w:rPr>
          <w:rFonts w:ascii="MS Gothic" w:eastAsia="MS Gothic" w:hAnsi="MS Gothic" w:cs="MS Gothic" w:hint="eastAsia"/>
          <w:sz w:val="20"/>
          <w:szCs w:val="20"/>
          <w:lang w:val="en-US"/>
        </w:rPr>
        <w:t> </w:t>
      </w:r>
    </w:p>
    <w:p w14:paraId="506534E4"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preslepitev pri poslovanju z vrednostnimi papirji (231. člen KZ-1),</w:t>
      </w:r>
    </w:p>
    <w:p w14:paraId="55AAEE83"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preslepitev kupcev (232. člen KZ-1),</w:t>
      </w:r>
    </w:p>
    <w:p w14:paraId="198CEFB5"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neupravičena uporaba tuje oznake ali modela (233. člen KZ-1),</w:t>
      </w:r>
    </w:p>
    <w:p w14:paraId="4ED4BD9B"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xml:space="preserve">- neupravičena uporaba tujega izuma ali topografije (234. člen KZ-1), </w:t>
      </w:r>
    </w:p>
    <w:p w14:paraId="527ACEC1"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xml:space="preserve">- ponareditev ali uničenje poslovnih listin (235. člen KZ-1),  </w:t>
      </w:r>
    </w:p>
    <w:p w14:paraId="4C5AAE16"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xml:space="preserve">- izdaja in neupravičena pridobitev poslovne skrivnosti (236. člen KZ-1), </w:t>
      </w:r>
    </w:p>
    <w:p w14:paraId="4DD55204"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zloraba informacijskega sistema (237. člen KZ-1),</w:t>
      </w:r>
    </w:p>
    <w:p w14:paraId="0BB83CFF"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zloraba notranje informacije (238. člen KZ-1),</w:t>
      </w:r>
    </w:p>
    <w:p w14:paraId="3608B870"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zloraba trga finančnih instrumentov (239. člen KZ-1),</w:t>
      </w:r>
      <w:r w:rsidRPr="00B1604C">
        <w:rPr>
          <w:rFonts w:ascii="MS Gothic" w:eastAsia="MS Gothic" w:hAnsi="MS Gothic" w:cs="MS Gothic" w:hint="eastAsia"/>
          <w:sz w:val="20"/>
          <w:szCs w:val="20"/>
          <w:lang w:val="en-US"/>
        </w:rPr>
        <w:t> </w:t>
      </w:r>
    </w:p>
    <w:p w14:paraId="07986434"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zloraba položaja ali zaupanja pri gospodarski dejavnosti (240. člen KZ-1),</w:t>
      </w:r>
    </w:p>
    <w:p w14:paraId="7C48C540"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nedovoljeno sprejemanje daril (241. člen KZ-1),</w:t>
      </w:r>
    </w:p>
    <w:p w14:paraId="0EC42875"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nedovoljeno dajanje daril (242. člen KZ-1),</w:t>
      </w:r>
    </w:p>
    <w:p w14:paraId="1650BBE4"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ponarejanje denarja (243. člen KZ-1),</w:t>
      </w:r>
      <w:r w:rsidRPr="00B1604C">
        <w:rPr>
          <w:rFonts w:ascii="MS Gothic" w:eastAsia="MS Gothic" w:hAnsi="MS Gothic" w:cs="MS Gothic" w:hint="eastAsia"/>
          <w:sz w:val="20"/>
          <w:szCs w:val="20"/>
          <w:lang w:val="en-US"/>
        </w:rPr>
        <w:t> </w:t>
      </w:r>
    </w:p>
    <w:p w14:paraId="3244D3D3"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ponarejanje in uporaba ponarejenih vrednotnic ali vrednostnih papirjev (244. člen KZ-1),</w:t>
      </w:r>
    </w:p>
    <w:p w14:paraId="157F0FC2"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xml:space="preserve">- pranje denarja (245. člen KZ-1), </w:t>
      </w:r>
    </w:p>
    <w:p w14:paraId="468C519B"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zloraba negotovinskega plačilnega sredstva (246. člen KZ-1),</w:t>
      </w:r>
    </w:p>
    <w:p w14:paraId="10236FC4"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uporaba ponarejenega negotovinskega plačilnega sredstva (247. člen KZ-1),</w:t>
      </w:r>
      <w:r w:rsidRPr="00B1604C">
        <w:rPr>
          <w:rFonts w:ascii="MS Gothic" w:eastAsia="MS Gothic" w:hAnsi="MS Gothic" w:cs="MS Gothic" w:hint="eastAsia"/>
          <w:sz w:val="20"/>
          <w:szCs w:val="20"/>
          <w:lang w:val="en-US"/>
        </w:rPr>
        <w:t> </w:t>
      </w:r>
    </w:p>
    <w:p w14:paraId="3A837E7B"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xml:space="preserve">- izdelava, pridobitev in odtujitev pripomočkov za ponarejanje (248. člen KZ-1), </w:t>
      </w:r>
    </w:p>
    <w:p w14:paraId="61980B13"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davčna zatajitev (249. člen KZ-1),</w:t>
      </w:r>
    </w:p>
    <w:p w14:paraId="20EDC24E"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tihotapstvo (250. člen KZ-1),</w:t>
      </w:r>
    </w:p>
    <w:p w14:paraId="5C43DB1D"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lastRenderedPageBreak/>
        <w:t>- zloraba uradnega položaja ali uradnih pravic (257. člen KZ-1),</w:t>
      </w:r>
    </w:p>
    <w:p w14:paraId="3239CAE4"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oškodovanje javnih sredstev (257.a člen KZ-1),</w:t>
      </w:r>
    </w:p>
    <w:p w14:paraId="6E29611F"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izdaja tajnih podatkov (260. člen KZ-1),</w:t>
      </w:r>
    </w:p>
    <w:p w14:paraId="447FC95D"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jemanje podkupnine (261. člen KZ-1),</w:t>
      </w:r>
    </w:p>
    <w:p w14:paraId="755CCC39"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dajanje podkupnine (262. člen KZ-1),</w:t>
      </w:r>
      <w:r w:rsidRPr="00B1604C">
        <w:rPr>
          <w:rFonts w:ascii="MS Gothic" w:eastAsia="MS Gothic" w:hAnsi="MS Gothic" w:cs="MS Gothic" w:hint="eastAsia"/>
          <w:sz w:val="20"/>
          <w:szCs w:val="20"/>
          <w:lang w:val="en-US"/>
        </w:rPr>
        <w:t> </w:t>
      </w:r>
    </w:p>
    <w:p w14:paraId="0413A5F0"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sprejemanje koristi za nezakonito posredovanje (263. člen KZ-1),</w:t>
      </w:r>
    </w:p>
    <w:p w14:paraId="00D1AC27"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dajanje daril za nezakonito posredovanje (264. člen KZ-1),</w:t>
      </w:r>
      <w:r w:rsidRPr="00B1604C">
        <w:rPr>
          <w:rFonts w:ascii="MS Gothic" w:eastAsia="MS Gothic" w:hAnsi="MS Gothic" w:cs="MS Gothic" w:hint="eastAsia"/>
          <w:sz w:val="20"/>
          <w:szCs w:val="20"/>
          <w:lang w:val="en-US"/>
        </w:rPr>
        <w:t> </w:t>
      </w:r>
    </w:p>
    <w:p w14:paraId="06C5FDFB" w14:textId="77777777" w:rsidR="00C76556" w:rsidRPr="00B1604C" w:rsidRDefault="00C76556" w:rsidP="00C76556">
      <w:pPr>
        <w:ind w:left="720"/>
        <w:rPr>
          <w:rFonts w:asciiTheme="minorHAnsi" w:hAnsiTheme="minorHAnsi" w:cs="Arial"/>
          <w:sz w:val="20"/>
          <w:szCs w:val="20"/>
          <w:lang w:val="en-US"/>
        </w:rPr>
      </w:pPr>
      <w:r w:rsidRPr="00B1604C">
        <w:rPr>
          <w:rFonts w:asciiTheme="minorHAnsi" w:hAnsiTheme="minorHAnsi" w:cs="Arial"/>
          <w:sz w:val="20"/>
          <w:szCs w:val="20"/>
          <w:lang w:val="en-US"/>
        </w:rPr>
        <w:t>- hudodelsko združevanje (294. člen KZ-1).</w:t>
      </w:r>
      <w:r w:rsidRPr="00B1604C">
        <w:rPr>
          <w:rFonts w:ascii="MS Gothic" w:eastAsia="MS Gothic" w:hAnsi="MS Gothic" w:cs="MS Gothic" w:hint="eastAsia"/>
          <w:sz w:val="20"/>
          <w:szCs w:val="20"/>
          <w:lang w:val="en-US"/>
        </w:rPr>
        <w:t> </w:t>
      </w:r>
    </w:p>
    <w:p w14:paraId="74AD474B" w14:textId="77777777" w:rsidR="00C76556" w:rsidRPr="00B1604C" w:rsidRDefault="00C76556" w:rsidP="00C76556">
      <w:pPr>
        <w:ind w:left="720"/>
        <w:rPr>
          <w:rFonts w:asciiTheme="minorHAnsi" w:hAnsiTheme="minorHAnsi" w:cs="Arial"/>
          <w:sz w:val="20"/>
          <w:szCs w:val="20"/>
          <w:lang w:val="en-US"/>
        </w:rPr>
      </w:pPr>
    </w:p>
    <w:p w14:paraId="36950E08" w14:textId="77777777" w:rsidR="00C76556" w:rsidRPr="00B1604C" w:rsidRDefault="00C76556" w:rsidP="00C76556">
      <w:pPr>
        <w:ind w:left="709"/>
        <w:contextualSpacing/>
        <w:rPr>
          <w:rFonts w:asciiTheme="minorHAnsi" w:hAnsiTheme="minorHAnsi" w:cs="Arial"/>
          <w:sz w:val="20"/>
          <w:szCs w:val="20"/>
          <w:lang w:val="en-US"/>
        </w:rPr>
      </w:pPr>
      <w:r w:rsidRPr="00B1604C">
        <w:rPr>
          <w:rFonts w:asciiTheme="minorHAnsi" w:hAnsiTheme="minorHAnsi" w:cs="Arial"/>
          <w:b/>
          <w:sz w:val="20"/>
          <w:szCs w:val="20"/>
        </w:rPr>
        <w:t xml:space="preserve">Dokazilo: </w:t>
      </w:r>
      <w:r w:rsidRPr="00B1604C">
        <w:rPr>
          <w:rFonts w:asciiTheme="minorHAnsi" w:hAnsiTheme="minorHAnsi" w:cs="Arial"/>
          <w:sz w:val="20"/>
          <w:szCs w:val="20"/>
        </w:rPr>
        <w:t>ESPD obrazec</w:t>
      </w:r>
      <w:r w:rsidRPr="00B1604C">
        <w:rPr>
          <w:rFonts w:asciiTheme="minorHAnsi" w:hAnsiTheme="minorHAnsi" w:cs="Arial"/>
          <w:b/>
          <w:sz w:val="20"/>
          <w:szCs w:val="20"/>
        </w:rPr>
        <w:t xml:space="preserve"> </w:t>
      </w:r>
    </w:p>
    <w:p w14:paraId="0F481BDB" w14:textId="77777777" w:rsidR="00C76556" w:rsidRPr="00B1604C" w:rsidRDefault="00C76556" w:rsidP="00C76556">
      <w:pPr>
        <w:contextualSpacing/>
        <w:rPr>
          <w:rFonts w:asciiTheme="minorHAnsi" w:hAnsiTheme="minorHAnsi" w:cstheme="minorHAnsi"/>
          <w:sz w:val="20"/>
          <w:szCs w:val="20"/>
        </w:rPr>
      </w:pPr>
    </w:p>
    <w:p w14:paraId="5C6156F5" w14:textId="77777777" w:rsidR="00C76556" w:rsidRPr="00B1604C" w:rsidRDefault="00C76556" w:rsidP="00C76556">
      <w:pPr>
        <w:ind w:left="709" w:hanging="709"/>
        <w:rPr>
          <w:rFonts w:asciiTheme="minorHAnsi" w:hAnsiTheme="minorHAnsi" w:cs="Arial"/>
          <w:sz w:val="20"/>
          <w:szCs w:val="20"/>
          <w:lang w:val="en-US"/>
        </w:rPr>
      </w:pPr>
      <w:r w:rsidRPr="00B1604C">
        <w:rPr>
          <w:rFonts w:asciiTheme="minorHAnsi" w:hAnsiTheme="minorHAnsi" w:cs="Arial"/>
          <w:sz w:val="20"/>
          <w:szCs w:val="20"/>
        </w:rPr>
        <w:t>12.1.2.</w:t>
      </w:r>
      <w:r w:rsidRPr="00B1604C">
        <w:rPr>
          <w:rFonts w:asciiTheme="minorHAnsi" w:hAnsiTheme="minorHAnsi" w:cs="Arial"/>
          <w:sz w:val="20"/>
          <w:szCs w:val="20"/>
        </w:rPr>
        <w:tab/>
      </w:r>
      <w:r w:rsidRPr="00B1604C">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1D51C9E6" w14:textId="77777777" w:rsidR="00C76556" w:rsidRPr="00B1604C" w:rsidRDefault="00C76556" w:rsidP="00C76556">
      <w:pPr>
        <w:contextualSpacing/>
        <w:rPr>
          <w:rFonts w:asciiTheme="minorHAnsi" w:hAnsiTheme="minorHAnsi" w:cs="Arial"/>
          <w:b/>
          <w:sz w:val="20"/>
          <w:szCs w:val="20"/>
        </w:rPr>
      </w:pPr>
    </w:p>
    <w:p w14:paraId="65BB4EAD" w14:textId="77777777" w:rsidR="00C76556" w:rsidRPr="00B1604C" w:rsidRDefault="00C76556" w:rsidP="00C76556">
      <w:pPr>
        <w:ind w:left="709"/>
        <w:contextualSpacing/>
        <w:rPr>
          <w:rFonts w:asciiTheme="minorHAnsi" w:hAnsiTheme="minorHAnsi" w:cs="Arial"/>
          <w:sz w:val="20"/>
          <w:szCs w:val="20"/>
          <w:lang w:val="en-US"/>
        </w:rPr>
      </w:pPr>
      <w:r w:rsidRPr="00B1604C">
        <w:rPr>
          <w:rFonts w:asciiTheme="minorHAnsi" w:hAnsiTheme="minorHAnsi" w:cs="Arial"/>
          <w:b/>
          <w:sz w:val="20"/>
          <w:szCs w:val="20"/>
        </w:rPr>
        <w:t xml:space="preserve">Dokazilo: </w:t>
      </w:r>
      <w:r w:rsidRPr="00B1604C">
        <w:rPr>
          <w:rFonts w:asciiTheme="minorHAnsi" w:hAnsiTheme="minorHAnsi" w:cs="Arial"/>
          <w:sz w:val="20"/>
          <w:szCs w:val="20"/>
          <w:lang w:val="en-US"/>
        </w:rPr>
        <w:t>ESPD obrazec</w:t>
      </w:r>
    </w:p>
    <w:p w14:paraId="5DC61FAF" w14:textId="77777777" w:rsidR="00C76556" w:rsidRPr="00B1604C" w:rsidRDefault="00C76556" w:rsidP="00C76556">
      <w:pPr>
        <w:contextualSpacing/>
        <w:rPr>
          <w:rFonts w:asciiTheme="minorHAnsi" w:hAnsiTheme="minorHAnsi" w:cstheme="minorHAnsi"/>
          <w:sz w:val="20"/>
          <w:szCs w:val="20"/>
        </w:rPr>
      </w:pPr>
    </w:p>
    <w:p w14:paraId="14BA5870" w14:textId="77777777" w:rsidR="00C76556" w:rsidRPr="00B1604C" w:rsidRDefault="00C76556" w:rsidP="00C76556">
      <w:pPr>
        <w:ind w:left="709" w:hanging="709"/>
        <w:rPr>
          <w:rFonts w:asciiTheme="minorHAnsi" w:hAnsiTheme="minorHAnsi" w:cs="Arial"/>
          <w:sz w:val="20"/>
          <w:szCs w:val="20"/>
          <w:lang w:val="en-US"/>
        </w:rPr>
      </w:pPr>
      <w:r w:rsidRPr="00B1604C">
        <w:rPr>
          <w:rFonts w:asciiTheme="minorHAnsi" w:hAnsiTheme="minorHAnsi" w:cs="Arial"/>
          <w:sz w:val="20"/>
          <w:szCs w:val="20"/>
        </w:rPr>
        <w:t>12.1.3.</w:t>
      </w:r>
      <w:r w:rsidRPr="00B1604C">
        <w:rPr>
          <w:rFonts w:asciiTheme="minorHAnsi" w:hAnsiTheme="minorHAnsi" w:cs="Arial"/>
          <w:sz w:val="20"/>
          <w:szCs w:val="20"/>
        </w:rPr>
        <w:tab/>
      </w:r>
      <w:r w:rsidRPr="00B1604C">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4BDF8EB0" w14:textId="77777777" w:rsidR="00C76556" w:rsidRPr="00B1604C" w:rsidRDefault="00C76556" w:rsidP="00C76556">
      <w:pPr>
        <w:rPr>
          <w:rFonts w:asciiTheme="minorHAnsi" w:hAnsiTheme="minorHAnsi" w:cs="Arial"/>
          <w:sz w:val="20"/>
          <w:szCs w:val="20"/>
          <w:lang w:val="en-US"/>
        </w:rPr>
      </w:pPr>
    </w:p>
    <w:p w14:paraId="5A71D326" w14:textId="77777777" w:rsidR="00C76556" w:rsidRPr="00B1604C" w:rsidRDefault="00C76556" w:rsidP="00C76556">
      <w:pPr>
        <w:ind w:left="709"/>
        <w:contextualSpacing/>
        <w:rPr>
          <w:rFonts w:asciiTheme="minorHAnsi" w:hAnsiTheme="minorHAnsi" w:cs="Arial"/>
          <w:b/>
          <w:sz w:val="20"/>
          <w:szCs w:val="20"/>
        </w:rPr>
      </w:pPr>
      <w:r w:rsidRPr="00B1604C">
        <w:rPr>
          <w:rFonts w:asciiTheme="minorHAnsi" w:hAnsiTheme="minorHAnsi" w:cs="Arial"/>
          <w:b/>
          <w:sz w:val="20"/>
          <w:szCs w:val="20"/>
        </w:rPr>
        <w:t xml:space="preserve">Dokazilo: </w:t>
      </w:r>
      <w:r w:rsidRPr="00B1604C">
        <w:rPr>
          <w:rFonts w:asciiTheme="minorHAnsi" w:hAnsiTheme="minorHAnsi" w:cs="Arial"/>
          <w:sz w:val="20"/>
          <w:szCs w:val="20"/>
        </w:rPr>
        <w:t>ESPD obrazec</w:t>
      </w:r>
    </w:p>
    <w:p w14:paraId="5BBE3125" w14:textId="77777777" w:rsidR="00C76556" w:rsidRPr="00B1604C" w:rsidRDefault="00C76556" w:rsidP="00C76556">
      <w:pPr>
        <w:rPr>
          <w:rFonts w:asciiTheme="minorHAnsi" w:hAnsiTheme="minorHAnsi" w:cs="Arial"/>
          <w:sz w:val="20"/>
          <w:szCs w:val="20"/>
          <w:lang w:val="en-US"/>
        </w:rPr>
      </w:pPr>
    </w:p>
    <w:p w14:paraId="2A703834" w14:textId="77777777" w:rsidR="00C76556" w:rsidRPr="00B1604C" w:rsidRDefault="00C76556" w:rsidP="00C76556">
      <w:pPr>
        <w:ind w:left="709" w:hanging="709"/>
        <w:rPr>
          <w:rFonts w:asciiTheme="minorHAnsi" w:hAnsiTheme="minorHAnsi" w:cs="Arial"/>
          <w:sz w:val="20"/>
          <w:szCs w:val="20"/>
          <w:lang w:val="en-US"/>
        </w:rPr>
      </w:pPr>
      <w:r w:rsidRPr="00B1604C">
        <w:rPr>
          <w:rFonts w:asciiTheme="minorHAnsi" w:hAnsiTheme="minorHAnsi" w:cs="Arial"/>
          <w:sz w:val="20"/>
          <w:szCs w:val="20"/>
          <w:lang w:val="en-US"/>
        </w:rPr>
        <w:t>12.1.4.</w:t>
      </w:r>
      <w:r w:rsidRPr="00B1604C">
        <w:rPr>
          <w:rFonts w:asciiTheme="minorHAnsi" w:hAnsiTheme="minorHAnsi" w:cs="Arial"/>
          <w:sz w:val="20"/>
          <w:szCs w:val="20"/>
          <w:lang w:val="en-US"/>
        </w:rPr>
        <w:tab/>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2E28DB9D" w14:textId="77777777" w:rsidR="00C76556" w:rsidRPr="00B1604C" w:rsidRDefault="00C76556" w:rsidP="00C76556">
      <w:pPr>
        <w:rPr>
          <w:rFonts w:asciiTheme="minorHAnsi" w:hAnsiTheme="minorHAnsi" w:cs="Arial"/>
          <w:sz w:val="20"/>
          <w:szCs w:val="20"/>
        </w:rPr>
      </w:pPr>
    </w:p>
    <w:p w14:paraId="707DDCC4" w14:textId="77777777" w:rsidR="00C76556" w:rsidRPr="00B1604C" w:rsidRDefault="00C76556" w:rsidP="00C76556">
      <w:pPr>
        <w:ind w:left="709"/>
        <w:rPr>
          <w:rFonts w:asciiTheme="minorHAnsi" w:hAnsiTheme="minorHAnsi" w:cs="Arial"/>
          <w:sz w:val="20"/>
          <w:szCs w:val="20"/>
          <w:lang w:val="en-US"/>
        </w:rPr>
      </w:pPr>
      <w:r w:rsidRPr="00B1604C">
        <w:rPr>
          <w:rFonts w:asciiTheme="minorHAnsi" w:hAnsiTheme="minorHAnsi" w:cs="Arial"/>
          <w:b/>
          <w:sz w:val="20"/>
          <w:szCs w:val="20"/>
        </w:rPr>
        <w:t xml:space="preserve">Dokazilo: </w:t>
      </w:r>
      <w:r w:rsidRPr="00B1604C">
        <w:rPr>
          <w:rFonts w:asciiTheme="minorHAnsi" w:hAnsiTheme="minorHAnsi" w:cs="Arial"/>
          <w:sz w:val="20"/>
          <w:szCs w:val="20"/>
          <w:lang w:val="en-US"/>
        </w:rPr>
        <w:t>ESPD obrazec</w:t>
      </w:r>
    </w:p>
    <w:p w14:paraId="04573797" w14:textId="77777777" w:rsidR="002E3FED" w:rsidRPr="00B1604C" w:rsidRDefault="002E3FED" w:rsidP="00C76556">
      <w:pPr>
        <w:contextualSpacing/>
        <w:rPr>
          <w:rFonts w:asciiTheme="minorHAnsi" w:hAnsiTheme="minorHAnsi" w:cstheme="minorHAnsi"/>
          <w:sz w:val="20"/>
          <w:szCs w:val="20"/>
        </w:rPr>
      </w:pPr>
    </w:p>
    <w:p w14:paraId="22CAC9B5" w14:textId="0A343728" w:rsidR="00C76556" w:rsidRPr="00B1604C" w:rsidRDefault="00C76556" w:rsidP="00C827E0">
      <w:pPr>
        <w:pStyle w:val="Naslov9"/>
        <w:numPr>
          <w:ilvl w:val="1"/>
          <w:numId w:val="5"/>
        </w:numPr>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Sposobnost za opravljanje poklicne dejavnosti</w:t>
      </w:r>
    </w:p>
    <w:p w14:paraId="58A8E724" w14:textId="77777777" w:rsidR="00C76556" w:rsidRPr="00B1604C" w:rsidRDefault="00C76556" w:rsidP="00C76556">
      <w:pPr>
        <w:rPr>
          <w:rFonts w:asciiTheme="minorHAnsi" w:hAnsiTheme="minorHAnsi"/>
          <w:sz w:val="20"/>
          <w:szCs w:val="20"/>
        </w:rPr>
      </w:pPr>
    </w:p>
    <w:p w14:paraId="62B8275E" w14:textId="77777777" w:rsidR="00C76556" w:rsidRPr="00B1604C" w:rsidRDefault="00C76556" w:rsidP="00C76556">
      <w:pPr>
        <w:ind w:left="709" w:hanging="709"/>
        <w:contextualSpacing/>
        <w:rPr>
          <w:rFonts w:asciiTheme="minorHAnsi" w:hAnsiTheme="minorHAnsi" w:cs="Arial"/>
          <w:sz w:val="20"/>
          <w:szCs w:val="20"/>
          <w:lang w:val="en-US"/>
        </w:rPr>
      </w:pPr>
      <w:r w:rsidRPr="00B1604C">
        <w:rPr>
          <w:rFonts w:asciiTheme="minorHAnsi" w:hAnsiTheme="minorHAnsi" w:cs="Arial"/>
          <w:sz w:val="20"/>
          <w:szCs w:val="20"/>
        </w:rPr>
        <w:t>12.2.1.</w:t>
      </w:r>
      <w:r w:rsidRPr="00B1604C">
        <w:rPr>
          <w:rFonts w:asciiTheme="minorHAnsi" w:hAnsiTheme="minorHAnsi" w:cs="Arial"/>
          <w:sz w:val="20"/>
          <w:szCs w:val="20"/>
        </w:rPr>
        <w:tab/>
      </w:r>
      <w:r w:rsidRPr="00B1604C">
        <w:rPr>
          <w:rFonts w:asciiTheme="minorHAnsi" w:hAnsiTheme="minorHAnsi" w:cs="Arial"/>
          <w:sz w:val="20"/>
          <w:szCs w:val="20"/>
          <w:lang w:val="en-US"/>
        </w:rPr>
        <w:t xml:space="preserve">Ponudnik mora biti vpisan v enega od poklicnih ali poslovnih registrov, ki se vodijo v državi članici, v kateri ima ponudnik sedež. </w:t>
      </w:r>
    </w:p>
    <w:p w14:paraId="4DCB3271" w14:textId="77777777" w:rsidR="00C76556" w:rsidRPr="00B1604C" w:rsidRDefault="00C76556" w:rsidP="00C76556">
      <w:pPr>
        <w:contextualSpacing/>
        <w:rPr>
          <w:rFonts w:asciiTheme="minorHAnsi" w:hAnsiTheme="minorHAnsi" w:cs="Arial"/>
          <w:sz w:val="20"/>
          <w:szCs w:val="20"/>
        </w:rPr>
      </w:pPr>
    </w:p>
    <w:p w14:paraId="075AE51B" w14:textId="77777777" w:rsidR="00C76556" w:rsidRPr="00B1604C" w:rsidRDefault="00C76556" w:rsidP="00C76556">
      <w:pPr>
        <w:ind w:left="709" w:hanging="709"/>
        <w:contextualSpacing/>
        <w:rPr>
          <w:rFonts w:asciiTheme="minorHAnsi" w:hAnsiTheme="minorHAnsi" w:cs="Arial"/>
          <w:b/>
          <w:sz w:val="20"/>
          <w:szCs w:val="20"/>
        </w:rPr>
      </w:pPr>
      <w:r w:rsidRPr="00B1604C">
        <w:rPr>
          <w:rFonts w:asciiTheme="minorHAnsi" w:hAnsiTheme="minorHAnsi" w:cs="Arial"/>
          <w:b/>
          <w:sz w:val="20"/>
          <w:szCs w:val="20"/>
        </w:rPr>
        <w:tab/>
        <w:t xml:space="preserve">Dokazilo: </w:t>
      </w:r>
      <w:r w:rsidRPr="00B1604C">
        <w:rPr>
          <w:rFonts w:asciiTheme="minorHAnsi" w:hAnsiTheme="minorHAnsi" w:cs="Arial"/>
          <w:sz w:val="20"/>
          <w:szCs w:val="20"/>
        </w:rPr>
        <w:t>ESPD obrazec</w:t>
      </w:r>
    </w:p>
    <w:p w14:paraId="14CFD626" w14:textId="77777777" w:rsidR="002E3FED" w:rsidRPr="00B1604C" w:rsidRDefault="002E3FED" w:rsidP="00C76556">
      <w:pPr>
        <w:contextualSpacing/>
        <w:rPr>
          <w:rFonts w:asciiTheme="minorHAnsi" w:hAnsiTheme="minorHAnsi" w:cstheme="minorHAnsi"/>
          <w:sz w:val="20"/>
          <w:szCs w:val="20"/>
        </w:rPr>
      </w:pPr>
    </w:p>
    <w:p w14:paraId="2B0F7A02" w14:textId="525EFA8F" w:rsidR="00C76556" w:rsidRPr="00B1604C" w:rsidRDefault="00C76556" w:rsidP="00C76556">
      <w:pPr>
        <w:rPr>
          <w:rFonts w:asciiTheme="minorHAnsi" w:hAnsiTheme="minorHAnsi" w:cstheme="minorHAnsi"/>
          <w:b/>
          <w:iCs/>
          <w:sz w:val="20"/>
          <w:szCs w:val="20"/>
        </w:rPr>
      </w:pPr>
      <w:r w:rsidRPr="00B1604C">
        <w:rPr>
          <w:rFonts w:asciiTheme="minorHAnsi" w:hAnsiTheme="minorHAnsi" w:cstheme="minorHAnsi"/>
          <w:b/>
          <w:sz w:val="20"/>
          <w:szCs w:val="20"/>
        </w:rPr>
        <w:t>12.3.</w:t>
      </w:r>
      <w:r w:rsidRPr="00B1604C">
        <w:rPr>
          <w:rFonts w:asciiTheme="minorHAnsi" w:hAnsiTheme="minorHAnsi" w:cstheme="minorHAnsi"/>
          <w:b/>
          <w:sz w:val="20"/>
          <w:szCs w:val="20"/>
        </w:rPr>
        <w:tab/>
      </w:r>
      <w:r w:rsidRPr="00B1604C">
        <w:rPr>
          <w:rFonts w:asciiTheme="minorHAnsi" w:hAnsiTheme="minorHAnsi" w:cstheme="minorHAnsi"/>
          <w:b/>
          <w:iCs/>
          <w:sz w:val="20"/>
          <w:szCs w:val="20"/>
        </w:rPr>
        <w:t>Tehnična in/ali strokovna sposobnost</w:t>
      </w:r>
    </w:p>
    <w:p w14:paraId="5827167B" w14:textId="77777777" w:rsidR="007446AB" w:rsidRPr="00B1604C" w:rsidRDefault="007446AB" w:rsidP="009D2A95">
      <w:pPr>
        <w:jc w:val="left"/>
        <w:rPr>
          <w:rFonts w:asciiTheme="minorHAnsi" w:hAnsiTheme="minorHAnsi" w:cstheme="minorHAnsi"/>
          <w:sz w:val="20"/>
          <w:szCs w:val="20"/>
        </w:rPr>
      </w:pPr>
    </w:p>
    <w:p w14:paraId="17DFA00D" w14:textId="244CF69E" w:rsidR="007446AB" w:rsidRPr="00B1604C" w:rsidRDefault="009D2A95" w:rsidP="00A85125">
      <w:pPr>
        <w:pStyle w:val="MediumList2-Accent41"/>
        <w:numPr>
          <w:ilvl w:val="0"/>
          <w:numId w:val="0"/>
        </w:numPr>
        <w:tabs>
          <w:tab w:val="left" w:pos="426"/>
        </w:tabs>
        <w:ind w:left="709" w:hanging="709"/>
        <w:rPr>
          <w:rFonts w:asciiTheme="minorHAnsi" w:hAnsiTheme="minorHAnsi"/>
          <w:sz w:val="20"/>
          <w:szCs w:val="20"/>
        </w:rPr>
      </w:pPr>
      <w:r w:rsidRPr="00B1604C">
        <w:rPr>
          <w:rFonts w:asciiTheme="minorHAnsi" w:hAnsiTheme="minorHAnsi"/>
          <w:sz w:val="20"/>
          <w:szCs w:val="20"/>
        </w:rPr>
        <w:t>12.3.1</w:t>
      </w:r>
      <w:r w:rsidR="007446AB" w:rsidRPr="00B1604C">
        <w:rPr>
          <w:rFonts w:asciiTheme="minorHAnsi" w:hAnsiTheme="minorHAnsi"/>
          <w:sz w:val="20"/>
          <w:szCs w:val="20"/>
        </w:rPr>
        <w:t>.</w:t>
      </w:r>
      <w:r w:rsidR="007446AB" w:rsidRPr="00B1604C">
        <w:rPr>
          <w:rFonts w:asciiTheme="minorHAnsi" w:hAnsiTheme="minorHAnsi"/>
          <w:sz w:val="20"/>
          <w:szCs w:val="20"/>
        </w:rPr>
        <w:tab/>
        <w:t>Primarna lokacija za varnostno kopiranje podatkov se mora nahajati na visoko razpoložljivi infrastrukturi in v podatkovnem centr</w:t>
      </w:r>
      <w:r w:rsidR="00A2136C" w:rsidRPr="00B1604C">
        <w:rPr>
          <w:rFonts w:asciiTheme="minorHAnsi" w:hAnsiTheme="minorHAnsi"/>
          <w:sz w:val="20"/>
          <w:szCs w:val="20"/>
        </w:rPr>
        <w:t>u</w:t>
      </w:r>
      <w:r w:rsidR="007446AB" w:rsidRPr="00B1604C">
        <w:rPr>
          <w:rFonts w:asciiTheme="minorHAnsi" w:hAnsiTheme="minorHAnsi"/>
          <w:sz w:val="20"/>
          <w:szCs w:val="20"/>
        </w:rPr>
        <w:t>, ki ima vzpostavljen standard ISO 27001.</w:t>
      </w:r>
    </w:p>
    <w:p w14:paraId="790BCAFE" w14:textId="77777777" w:rsidR="007446AB" w:rsidRPr="00B1604C" w:rsidRDefault="007446AB" w:rsidP="009D2A95">
      <w:pPr>
        <w:pStyle w:val="MediumList2-Accent41"/>
        <w:numPr>
          <w:ilvl w:val="0"/>
          <w:numId w:val="0"/>
        </w:numPr>
        <w:ind w:firstLine="709"/>
        <w:rPr>
          <w:rFonts w:asciiTheme="minorHAnsi" w:hAnsiTheme="minorHAnsi"/>
          <w:sz w:val="20"/>
          <w:szCs w:val="20"/>
        </w:rPr>
      </w:pPr>
    </w:p>
    <w:p w14:paraId="020E4B13" w14:textId="44229100" w:rsidR="007446AB" w:rsidRPr="00B1604C" w:rsidRDefault="007446AB" w:rsidP="00B31BC3">
      <w:pPr>
        <w:pStyle w:val="MediumList2-Accent41"/>
        <w:numPr>
          <w:ilvl w:val="0"/>
          <w:numId w:val="0"/>
        </w:numPr>
        <w:ind w:firstLine="709"/>
        <w:rPr>
          <w:rFonts w:asciiTheme="minorHAnsi" w:hAnsiTheme="minorHAnsi" w:cstheme="minorHAnsi"/>
          <w:sz w:val="20"/>
          <w:szCs w:val="20"/>
        </w:rPr>
      </w:pPr>
      <w:r w:rsidRPr="00B1604C">
        <w:rPr>
          <w:rFonts w:asciiTheme="minorHAnsi" w:hAnsiTheme="minorHAnsi" w:cstheme="minorHAnsi"/>
          <w:b/>
          <w:sz w:val="20"/>
          <w:szCs w:val="20"/>
        </w:rPr>
        <w:t xml:space="preserve">Dokazilo: </w:t>
      </w:r>
      <w:r w:rsidR="00A2136C" w:rsidRPr="00B1604C">
        <w:rPr>
          <w:rFonts w:asciiTheme="minorHAnsi" w:hAnsiTheme="minorHAnsi" w:cstheme="minorHAnsi"/>
          <w:sz w:val="20"/>
          <w:szCs w:val="20"/>
        </w:rPr>
        <w:t>C</w:t>
      </w:r>
      <w:r w:rsidRPr="00B1604C">
        <w:rPr>
          <w:rFonts w:asciiTheme="minorHAnsi" w:hAnsiTheme="minorHAnsi" w:cstheme="minorHAnsi"/>
          <w:sz w:val="20"/>
          <w:szCs w:val="20"/>
        </w:rPr>
        <w:t>ertifikat ISO 27001</w:t>
      </w:r>
    </w:p>
    <w:p w14:paraId="379DDFFE" w14:textId="77777777" w:rsidR="009D2A95" w:rsidRPr="00B1604C" w:rsidRDefault="009D2A95" w:rsidP="009D2A95">
      <w:pPr>
        <w:pStyle w:val="MediumList2-Accent41"/>
        <w:numPr>
          <w:ilvl w:val="0"/>
          <w:numId w:val="0"/>
        </w:numPr>
        <w:ind w:firstLine="709"/>
        <w:rPr>
          <w:rFonts w:asciiTheme="minorHAnsi" w:hAnsiTheme="minorHAnsi"/>
          <w:sz w:val="20"/>
          <w:szCs w:val="20"/>
        </w:rPr>
      </w:pPr>
    </w:p>
    <w:p w14:paraId="7962BF50" w14:textId="201F06B9" w:rsidR="007446AB" w:rsidRPr="00B1604C" w:rsidRDefault="009D2A95" w:rsidP="00A85125">
      <w:pPr>
        <w:pStyle w:val="MediumList2-Accent41"/>
        <w:numPr>
          <w:ilvl w:val="0"/>
          <w:numId w:val="0"/>
        </w:numPr>
        <w:ind w:left="709" w:hanging="709"/>
        <w:jc w:val="left"/>
        <w:rPr>
          <w:rFonts w:asciiTheme="minorHAnsi" w:hAnsiTheme="minorHAnsi" w:cs="Times New Roman"/>
          <w:sz w:val="20"/>
          <w:szCs w:val="20"/>
        </w:rPr>
      </w:pPr>
      <w:r w:rsidRPr="00B1604C">
        <w:rPr>
          <w:rFonts w:asciiTheme="minorHAnsi" w:hAnsiTheme="minorHAnsi" w:cs="Times New Roman"/>
          <w:sz w:val="20"/>
          <w:szCs w:val="20"/>
        </w:rPr>
        <w:t>12.3.2</w:t>
      </w:r>
      <w:r w:rsidR="007446AB" w:rsidRPr="00B1604C">
        <w:rPr>
          <w:rFonts w:asciiTheme="minorHAnsi" w:hAnsiTheme="minorHAnsi" w:cs="Times New Roman"/>
          <w:sz w:val="20"/>
          <w:szCs w:val="20"/>
        </w:rPr>
        <w:t>.</w:t>
      </w:r>
      <w:r w:rsidR="00A2136C" w:rsidRPr="00B1604C">
        <w:rPr>
          <w:rFonts w:asciiTheme="minorHAnsi" w:hAnsiTheme="minorHAnsi" w:cs="Times New Roman"/>
          <w:sz w:val="20"/>
          <w:szCs w:val="20"/>
        </w:rPr>
        <w:tab/>
      </w:r>
      <w:r w:rsidR="007446AB" w:rsidRPr="00B1604C">
        <w:rPr>
          <w:rFonts w:asciiTheme="minorHAnsi" w:hAnsiTheme="minorHAnsi" w:cs="Times New Roman"/>
          <w:sz w:val="20"/>
          <w:szCs w:val="20"/>
        </w:rPr>
        <w:t>Vsi ključni elementi infrastrukture morajo biti podvojeni.</w:t>
      </w:r>
    </w:p>
    <w:p w14:paraId="5C524EBC" w14:textId="77777777" w:rsidR="007446AB" w:rsidRPr="00B1604C" w:rsidRDefault="007446AB" w:rsidP="009D2A95">
      <w:pPr>
        <w:ind w:firstLine="709"/>
        <w:contextualSpacing/>
        <w:rPr>
          <w:rFonts w:asciiTheme="minorHAnsi" w:hAnsiTheme="minorHAnsi" w:cstheme="minorHAnsi"/>
          <w:sz w:val="20"/>
          <w:szCs w:val="20"/>
        </w:rPr>
      </w:pPr>
    </w:p>
    <w:p w14:paraId="5CA357A4" w14:textId="23D71F96" w:rsidR="007446AB" w:rsidRDefault="007446AB" w:rsidP="007446AB">
      <w:pPr>
        <w:ind w:left="720"/>
        <w:jc w:val="left"/>
        <w:rPr>
          <w:rFonts w:asciiTheme="minorHAnsi" w:hAnsiTheme="minorHAnsi" w:cstheme="minorHAnsi"/>
          <w:sz w:val="20"/>
          <w:szCs w:val="20"/>
        </w:rPr>
      </w:pPr>
      <w:r w:rsidRPr="00B1604C">
        <w:rPr>
          <w:rFonts w:asciiTheme="minorHAnsi" w:hAnsiTheme="minorHAnsi" w:cstheme="minorHAnsi"/>
          <w:b/>
          <w:sz w:val="20"/>
          <w:szCs w:val="20"/>
        </w:rPr>
        <w:lastRenderedPageBreak/>
        <w:t xml:space="preserve">Dokazilo: </w:t>
      </w:r>
      <w:r w:rsidR="00F750B7">
        <w:rPr>
          <w:rFonts w:asciiTheme="minorHAnsi" w:hAnsiTheme="minorHAnsi" w:cstheme="minorHAnsi"/>
          <w:sz w:val="20"/>
          <w:szCs w:val="20"/>
        </w:rPr>
        <w:t>Podpisana in žigosana lastna izjava ponudnika</w:t>
      </w:r>
    </w:p>
    <w:p w14:paraId="630B0D2B" w14:textId="77777777" w:rsidR="00657BC9" w:rsidRPr="00B1604C" w:rsidRDefault="00657BC9" w:rsidP="007446AB">
      <w:pPr>
        <w:ind w:left="720"/>
        <w:jc w:val="left"/>
        <w:rPr>
          <w:rFonts w:asciiTheme="minorHAnsi" w:hAnsiTheme="minorHAnsi"/>
          <w:noProof w:val="0"/>
          <w:sz w:val="20"/>
          <w:szCs w:val="20"/>
          <w:lang w:eastAsia="en-US"/>
        </w:rPr>
      </w:pPr>
    </w:p>
    <w:p w14:paraId="497E5DC5" w14:textId="4837929F" w:rsidR="005A6894" w:rsidRPr="00B1604C" w:rsidRDefault="009D2A95" w:rsidP="009D2A95">
      <w:pPr>
        <w:pStyle w:val="MediumList2-Accent41"/>
        <w:numPr>
          <w:ilvl w:val="0"/>
          <w:numId w:val="0"/>
        </w:numPr>
        <w:ind w:left="709" w:hanging="709"/>
        <w:rPr>
          <w:rFonts w:asciiTheme="minorHAnsi" w:hAnsiTheme="minorHAnsi" w:cstheme="minorHAnsi"/>
          <w:sz w:val="20"/>
          <w:szCs w:val="20"/>
        </w:rPr>
      </w:pPr>
      <w:r w:rsidRPr="00B1604C">
        <w:rPr>
          <w:rFonts w:asciiTheme="minorHAnsi" w:hAnsiTheme="minorHAnsi" w:cstheme="minorHAnsi"/>
          <w:sz w:val="20"/>
          <w:szCs w:val="20"/>
        </w:rPr>
        <w:t>12.3.3</w:t>
      </w:r>
      <w:r w:rsidR="007446AB" w:rsidRPr="00B1604C">
        <w:rPr>
          <w:rFonts w:asciiTheme="minorHAnsi" w:hAnsiTheme="minorHAnsi" w:cstheme="minorHAnsi"/>
          <w:sz w:val="20"/>
          <w:szCs w:val="20"/>
        </w:rPr>
        <w:t>.</w:t>
      </w:r>
      <w:r w:rsidR="00A2136C" w:rsidRPr="00B1604C">
        <w:rPr>
          <w:rFonts w:asciiTheme="minorHAnsi" w:hAnsiTheme="minorHAnsi" w:cstheme="minorHAnsi"/>
          <w:sz w:val="20"/>
          <w:szCs w:val="20"/>
        </w:rPr>
        <w:tab/>
      </w:r>
      <w:r w:rsidR="007446AB" w:rsidRPr="00B1604C">
        <w:rPr>
          <w:rFonts w:asciiTheme="minorHAnsi" w:hAnsiTheme="minorHAnsi" w:cstheme="minorHAnsi"/>
          <w:sz w:val="20"/>
          <w:szCs w:val="20"/>
        </w:rPr>
        <w:t xml:space="preserve">Ponudnik je v zadnjih </w:t>
      </w:r>
      <w:r w:rsidR="00A2136C" w:rsidRPr="00B1604C">
        <w:rPr>
          <w:rFonts w:asciiTheme="minorHAnsi" w:hAnsiTheme="minorHAnsi" w:cstheme="minorHAnsi"/>
          <w:sz w:val="20"/>
          <w:szCs w:val="20"/>
        </w:rPr>
        <w:t>treh (3)</w:t>
      </w:r>
      <w:r w:rsidR="007446AB" w:rsidRPr="00B1604C">
        <w:rPr>
          <w:rFonts w:asciiTheme="minorHAnsi" w:hAnsiTheme="minorHAnsi" w:cstheme="minorHAnsi"/>
          <w:sz w:val="20"/>
          <w:szCs w:val="20"/>
        </w:rPr>
        <w:t xml:space="preserve"> letih opravil najman</w:t>
      </w:r>
      <w:r w:rsidR="005A6894" w:rsidRPr="00B1604C">
        <w:rPr>
          <w:rFonts w:asciiTheme="minorHAnsi" w:hAnsiTheme="minorHAnsi" w:cstheme="minorHAnsi"/>
          <w:sz w:val="20"/>
          <w:szCs w:val="20"/>
        </w:rPr>
        <w:t>j tri (3</w:t>
      </w:r>
      <w:r w:rsidR="007446AB" w:rsidRPr="00B1604C">
        <w:rPr>
          <w:rFonts w:asciiTheme="minorHAnsi" w:hAnsiTheme="minorHAnsi" w:cstheme="minorHAnsi"/>
          <w:sz w:val="20"/>
          <w:szCs w:val="20"/>
        </w:rPr>
        <w:t>) enakovredne posle za druge naročnike.</w:t>
      </w:r>
      <w:r w:rsidR="0051387A" w:rsidRPr="00B1604C">
        <w:rPr>
          <w:rFonts w:asciiTheme="minorHAnsi" w:hAnsiTheme="minorHAnsi" w:cstheme="minorHAnsi"/>
          <w:sz w:val="20"/>
          <w:szCs w:val="20"/>
        </w:rPr>
        <w:t xml:space="preserve"> Enakovredni posel pomeni, da je hranil podatke za ponudnika pod enakimi varnostnimi pogoji in v najmanj enakem obsegu količine podatkov.</w:t>
      </w:r>
    </w:p>
    <w:p w14:paraId="26ABA1BF" w14:textId="77777777" w:rsidR="005A6894" w:rsidRPr="00B1604C" w:rsidRDefault="005A6894" w:rsidP="009D2A95">
      <w:pPr>
        <w:pStyle w:val="MediumList2-Accent41"/>
        <w:numPr>
          <w:ilvl w:val="0"/>
          <w:numId w:val="0"/>
        </w:numPr>
        <w:ind w:left="709"/>
        <w:rPr>
          <w:rFonts w:asciiTheme="minorHAnsi" w:hAnsiTheme="minorHAnsi" w:cstheme="minorHAnsi"/>
          <w:sz w:val="20"/>
          <w:szCs w:val="20"/>
        </w:rPr>
      </w:pPr>
    </w:p>
    <w:p w14:paraId="0E594F1A" w14:textId="778A112F" w:rsidR="005A6894" w:rsidRPr="00B1604C" w:rsidRDefault="007446AB" w:rsidP="005A6894">
      <w:pPr>
        <w:pStyle w:val="MediumList2-Accent41"/>
        <w:numPr>
          <w:ilvl w:val="0"/>
          <w:numId w:val="0"/>
        </w:numPr>
        <w:ind w:left="709"/>
        <w:rPr>
          <w:rFonts w:asciiTheme="minorHAnsi" w:hAnsiTheme="minorHAnsi" w:cstheme="minorHAnsi"/>
          <w:sz w:val="20"/>
          <w:szCs w:val="20"/>
        </w:rPr>
      </w:pPr>
      <w:r w:rsidRPr="00B1604C">
        <w:rPr>
          <w:rFonts w:asciiTheme="minorHAnsi" w:hAnsiTheme="minorHAnsi" w:cstheme="minorHAnsi"/>
          <w:b/>
          <w:sz w:val="20"/>
          <w:szCs w:val="20"/>
        </w:rPr>
        <w:t xml:space="preserve">Dokazilo: </w:t>
      </w:r>
      <w:r w:rsidR="00320309">
        <w:rPr>
          <w:rFonts w:asciiTheme="minorHAnsi" w:hAnsiTheme="minorHAnsi" w:cstheme="minorHAnsi"/>
          <w:sz w:val="20"/>
          <w:szCs w:val="20"/>
        </w:rPr>
        <w:t>Izpolnjen obrazec OBR-</w:t>
      </w:r>
      <w:r w:rsidR="00AD3F3D">
        <w:rPr>
          <w:rFonts w:asciiTheme="minorHAnsi" w:hAnsiTheme="minorHAnsi" w:cstheme="minorHAnsi"/>
          <w:sz w:val="20"/>
          <w:szCs w:val="20"/>
        </w:rPr>
        <w:t>5</w:t>
      </w:r>
    </w:p>
    <w:p w14:paraId="1349344B" w14:textId="77777777" w:rsidR="005A6894" w:rsidRPr="00B1604C" w:rsidRDefault="005A6894" w:rsidP="009D2A95">
      <w:pPr>
        <w:pStyle w:val="MediumList2-Accent41"/>
        <w:numPr>
          <w:ilvl w:val="0"/>
          <w:numId w:val="0"/>
        </w:numPr>
        <w:ind w:firstLine="709"/>
        <w:rPr>
          <w:rFonts w:asciiTheme="minorHAnsi" w:hAnsiTheme="minorHAnsi" w:cstheme="minorHAnsi"/>
          <w:sz w:val="20"/>
          <w:szCs w:val="20"/>
        </w:rPr>
      </w:pPr>
    </w:p>
    <w:p w14:paraId="7E797393" w14:textId="1262372E" w:rsidR="005A6894" w:rsidRDefault="009D2A95" w:rsidP="005A6894">
      <w:pPr>
        <w:pStyle w:val="MediumList2-Accent41"/>
        <w:numPr>
          <w:ilvl w:val="0"/>
          <w:numId w:val="0"/>
        </w:numPr>
        <w:ind w:left="709" w:hanging="709"/>
        <w:rPr>
          <w:rFonts w:asciiTheme="minorHAnsi" w:eastAsiaTheme="minorHAnsi" w:hAnsiTheme="minorHAnsi"/>
          <w:sz w:val="20"/>
          <w:szCs w:val="20"/>
          <w:lang w:eastAsia="en-US"/>
        </w:rPr>
      </w:pPr>
      <w:r w:rsidRPr="00B1604C">
        <w:rPr>
          <w:rFonts w:asciiTheme="minorHAnsi" w:hAnsiTheme="minorHAnsi" w:cstheme="minorHAnsi"/>
          <w:sz w:val="20"/>
          <w:szCs w:val="20"/>
        </w:rPr>
        <w:t>12.3.4</w:t>
      </w:r>
      <w:r w:rsidR="005A6894" w:rsidRPr="00B1604C">
        <w:rPr>
          <w:rFonts w:asciiTheme="minorHAnsi" w:hAnsiTheme="minorHAnsi" w:cstheme="minorHAnsi"/>
          <w:sz w:val="20"/>
          <w:szCs w:val="20"/>
        </w:rPr>
        <w:t>.</w:t>
      </w:r>
      <w:r w:rsidR="005A6894" w:rsidRPr="00B1604C">
        <w:rPr>
          <w:rFonts w:asciiTheme="minorHAnsi" w:hAnsiTheme="minorHAnsi" w:cstheme="minorHAnsi"/>
          <w:sz w:val="20"/>
          <w:szCs w:val="20"/>
        </w:rPr>
        <w:tab/>
        <w:t>Ponudnik bo naročniku zagotavljal hrambo podatkov v podatkovnem centru, ki se nahaja na</w:t>
      </w:r>
      <w:r w:rsidR="005A6894" w:rsidRPr="00B1604C">
        <w:rPr>
          <w:rFonts w:asciiTheme="minorHAnsi" w:eastAsiaTheme="minorHAnsi" w:hAnsiTheme="minorHAnsi"/>
          <w:sz w:val="20"/>
          <w:szCs w:val="20"/>
          <w:lang w:eastAsia="en-US"/>
        </w:rPr>
        <w:t xml:space="preserve"> varnostnem območju,</w:t>
      </w:r>
      <w:r w:rsidR="005A6894" w:rsidRPr="00B1604C">
        <w:rPr>
          <w:rFonts w:asciiTheme="minorHAnsi" w:hAnsiTheme="minorHAnsi" w:cstheme="minorHAnsi"/>
          <w:sz w:val="20"/>
          <w:szCs w:val="20"/>
        </w:rPr>
        <w:t xml:space="preserve"> </w:t>
      </w:r>
      <w:r w:rsidR="00ED76C9" w:rsidRPr="00B1604C">
        <w:rPr>
          <w:rFonts w:asciiTheme="minorHAnsi" w:eastAsiaTheme="minorHAnsi" w:hAnsiTheme="minorHAnsi"/>
          <w:sz w:val="20"/>
          <w:szCs w:val="20"/>
          <w:lang w:eastAsia="en-US"/>
        </w:rPr>
        <w:t>ki je grajeno po nacionalnih, EU in NATO standardih:</w:t>
      </w:r>
    </w:p>
    <w:p w14:paraId="3A051190" w14:textId="77777777" w:rsidR="00657BC9" w:rsidRPr="00B1604C" w:rsidRDefault="00657BC9" w:rsidP="005A6894">
      <w:pPr>
        <w:pStyle w:val="MediumList2-Accent41"/>
        <w:numPr>
          <w:ilvl w:val="0"/>
          <w:numId w:val="0"/>
        </w:numPr>
        <w:ind w:left="709" w:hanging="709"/>
        <w:rPr>
          <w:rFonts w:asciiTheme="minorHAnsi" w:eastAsiaTheme="minorHAnsi" w:hAnsiTheme="minorHAnsi"/>
          <w:sz w:val="20"/>
          <w:szCs w:val="20"/>
          <w:lang w:eastAsia="en-US"/>
        </w:rPr>
      </w:pPr>
    </w:p>
    <w:p w14:paraId="297594D1" w14:textId="77777777" w:rsidR="005A6894" w:rsidRPr="00B1604C" w:rsidRDefault="00ED76C9" w:rsidP="00FD12A7">
      <w:pPr>
        <w:pStyle w:val="Odstavekseznama"/>
        <w:numPr>
          <w:ilvl w:val="0"/>
          <w:numId w:val="39"/>
        </w:numPr>
        <w:ind w:left="993" w:hanging="284"/>
        <w:rPr>
          <w:rFonts w:asciiTheme="minorHAnsi" w:eastAsiaTheme="minorHAnsi" w:hAnsiTheme="minorHAnsi" w:cs="Verdana"/>
          <w:sz w:val="20"/>
          <w:szCs w:val="20"/>
          <w:lang w:eastAsia="en-US"/>
        </w:rPr>
      </w:pPr>
      <w:r w:rsidRPr="00B1604C">
        <w:rPr>
          <w:rFonts w:asciiTheme="minorHAnsi" w:eastAsiaTheme="minorHAnsi" w:hAnsiTheme="minorHAnsi"/>
          <w:sz w:val="20"/>
          <w:szCs w:val="20"/>
          <w:lang w:eastAsia="en-US"/>
        </w:rPr>
        <w:t>protivlomna vrata,</w:t>
      </w:r>
    </w:p>
    <w:p w14:paraId="55D3AA05" w14:textId="77777777" w:rsidR="005A6894" w:rsidRPr="00B1604C" w:rsidRDefault="00ED76C9" w:rsidP="00FD12A7">
      <w:pPr>
        <w:pStyle w:val="Odstavekseznama"/>
        <w:numPr>
          <w:ilvl w:val="0"/>
          <w:numId w:val="39"/>
        </w:numPr>
        <w:ind w:left="993" w:hanging="284"/>
        <w:rPr>
          <w:rFonts w:asciiTheme="minorHAnsi" w:eastAsiaTheme="minorHAnsi" w:hAnsiTheme="minorHAnsi" w:cs="Verdana"/>
          <w:sz w:val="20"/>
          <w:szCs w:val="20"/>
          <w:lang w:eastAsia="en-US"/>
        </w:rPr>
      </w:pPr>
      <w:r w:rsidRPr="00B1604C">
        <w:rPr>
          <w:rFonts w:asciiTheme="minorHAnsi" w:eastAsiaTheme="minorHAnsi" w:hAnsiTheme="minorHAnsi"/>
          <w:sz w:val="20"/>
          <w:szCs w:val="20"/>
          <w:lang w:eastAsia="en-US"/>
        </w:rPr>
        <w:t>stene,</w:t>
      </w:r>
    </w:p>
    <w:p w14:paraId="5876E35E" w14:textId="77777777" w:rsidR="005A6894" w:rsidRPr="00B1604C" w:rsidRDefault="00ED76C9" w:rsidP="00FD12A7">
      <w:pPr>
        <w:pStyle w:val="Odstavekseznama"/>
        <w:numPr>
          <w:ilvl w:val="0"/>
          <w:numId w:val="39"/>
        </w:numPr>
        <w:ind w:left="993" w:hanging="284"/>
        <w:rPr>
          <w:rFonts w:asciiTheme="minorHAnsi" w:eastAsiaTheme="minorHAnsi" w:hAnsiTheme="minorHAnsi"/>
          <w:sz w:val="20"/>
          <w:szCs w:val="20"/>
          <w:lang w:eastAsia="en-US"/>
        </w:rPr>
      </w:pPr>
      <w:r w:rsidRPr="00B1604C">
        <w:rPr>
          <w:rFonts w:asciiTheme="minorHAnsi" w:eastAsiaTheme="minorHAnsi" w:hAnsiTheme="minorHAnsi"/>
          <w:sz w:val="20"/>
          <w:szCs w:val="20"/>
          <w:lang w:eastAsia="en-US"/>
        </w:rPr>
        <w:t>tempest zaščita,</w:t>
      </w:r>
    </w:p>
    <w:p w14:paraId="0BB8AC9D" w14:textId="63FD6423" w:rsidR="005A6894" w:rsidRPr="00B1604C" w:rsidRDefault="00ED76C9" w:rsidP="00FD12A7">
      <w:pPr>
        <w:pStyle w:val="Odstavekseznama"/>
        <w:numPr>
          <w:ilvl w:val="0"/>
          <w:numId w:val="39"/>
        </w:numPr>
        <w:ind w:left="993" w:hanging="284"/>
        <w:rPr>
          <w:rFonts w:asciiTheme="minorHAnsi" w:eastAsiaTheme="minorHAnsi" w:hAnsiTheme="minorHAnsi"/>
          <w:sz w:val="20"/>
          <w:szCs w:val="20"/>
          <w:lang w:eastAsia="en-US"/>
        </w:rPr>
      </w:pPr>
      <w:r w:rsidRPr="00B1604C">
        <w:rPr>
          <w:rFonts w:asciiTheme="minorHAnsi" w:eastAsiaTheme="minorHAnsi" w:hAnsiTheme="minorHAnsi"/>
          <w:sz w:val="20"/>
          <w:szCs w:val="20"/>
          <w:lang w:eastAsia="en-US"/>
        </w:rPr>
        <w:t>kontrola pristopa,</w:t>
      </w:r>
      <w:r w:rsidRPr="00B1604C">
        <w:rPr>
          <w:rFonts w:asciiTheme="minorHAnsi" w:eastAsiaTheme="minorHAnsi" w:hAnsiTheme="minorHAnsi" w:cs="Verdana"/>
          <w:sz w:val="20"/>
          <w:szCs w:val="20"/>
          <w:lang w:eastAsia="en-US"/>
        </w:rPr>
        <w:t xml:space="preserve"> </w:t>
      </w:r>
    </w:p>
    <w:p w14:paraId="2B150700" w14:textId="46C2B097" w:rsidR="005A6894" w:rsidRPr="00B1604C" w:rsidRDefault="00ED76C9" w:rsidP="00FD12A7">
      <w:pPr>
        <w:pStyle w:val="Odstavekseznama"/>
        <w:numPr>
          <w:ilvl w:val="0"/>
          <w:numId w:val="39"/>
        </w:numPr>
        <w:ind w:left="993" w:hanging="284"/>
        <w:rPr>
          <w:rFonts w:asciiTheme="minorHAnsi" w:eastAsiaTheme="minorHAnsi" w:hAnsiTheme="minorHAnsi"/>
          <w:sz w:val="20"/>
          <w:szCs w:val="20"/>
          <w:lang w:eastAsia="en-US"/>
        </w:rPr>
      </w:pPr>
      <w:r w:rsidRPr="00B1604C">
        <w:rPr>
          <w:rFonts w:asciiTheme="minorHAnsi" w:eastAsiaTheme="minorHAnsi" w:hAnsiTheme="minorHAnsi"/>
          <w:sz w:val="20"/>
          <w:szCs w:val="20"/>
          <w:lang w:eastAsia="en-US"/>
        </w:rPr>
        <w:t>protipožarna varnost,</w:t>
      </w:r>
      <w:r w:rsidRPr="00B1604C">
        <w:rPr>
          <w:rFonts w:asciiTheme="minorHAnsi" w:eastAsiaTheme="minorHAnsi" w:hAnsiTheme="minorHAnsi" w:cs="Verdana"/>
          <w:sz w:val="20"/>
          <w:szCs w:val="20"/>
          <w:lang w:eastAsia="en-US"/>
        </w:rPr>
        <w:t xml:space="preserve"> </w:t>
      </w:r>
    </w:p>
    <w:p w14:paraId="7A7A6A00" w14:textId="60BA4EF5" w:rsidR="005A6894" w:rsidRPr="00B1604C" w:rsidRDefault="00ED76C9" w:rsidP="00FD12A7">
      <w:pPr>
        <w:pStyle w:val="Odstavekseznama"/>
        <w:numPr>
          <w:ilvl w:val="0"/>
          <w:numId w:val="39"/>
        </w:numPr>
        <w:ind w:left="993" w:hanging="284"/>
        <w:rPr>
          <w:rFonts w:asciiTheme="minorHAnsi" w:eastAsiaTheme="minorHAnsi" w:hAnsiTheme="minorHAnsi"/>
          <w:sz w:val="20"/>
          <w:szCs w:val="20"/>
          <w:lang w:eastAsia="en-US"/>
        </w:rPr>
      </w:pPr>
      <w:r w:rsidRPr="00B1604C">
        <w:rPr>
          <w:rFonts w:asciiTheme="minorHAnsi" w:eastAsiaTheme="minorHAnsi" w:hAnsiTheme="minorHAnsi"/>
          <w:sz w:val="20"/>
          <w:szCs w:val="20"/>
          <w:lang w:eastAsia="en-US"/>
        </w:rPr>
        <w:t>protivlomna varnost,</w:t>
      </w:r>
      <w:r w:rsidRPr="00B1604C">
        <w:rPr>
          <w:rFonts w:asciiTheme="minorHAnsi" w:eastAsiaTheme="minorHAnsi" w:hAnsiTheme="minorHAnsi" w:cs="Verdana"/>
          <w:sz w:val="20"/>
          <w:szCs w:val="20"/>
          <w:lang w:eastAsia="en-US"/>
        </w:rPr>
        <w:t xml:space="preserve"> </w:t>
      </w:r>
    </w:p>
    <w:p w14:paraId="6FF45980" w14:textId="454169ED" w:rsidR="005A6894" w:rsidRPr="00B1604C" w:rsidRDefault="00ED76C9" w:rsidP="00FD12A7">
      <w:pPr>
        <w:pStyle w:val="Odstavekseznama"/>
        <w:numPr>
          <w:ilvl w:val="0"/>
          <w:numId w:val="39"/>
        </w:numPr>
        <w:ind w:left="993" w:hanging="284"/>
        <w:rPr>
          <w:rFonts w:asciiTheme="minorHAnsi" w:eastAsiaTheme="minorHAnsi" w:hAnsiTheme="minorHAnsi"/>
          <w:sz w:val="20"/>
          <w:szCs w:val="20"/>
          <w:lang w:eastAsia="en-US"/>
        </w:rPr>
      </w:pPr>
      <w:r w:rsidRPr="00B1604C">
        <w:rPr>
          <w:rFonts w:asciiTheme="minorHAnsi" w:eastAsiaTheme="minorHAnsi" w:hAnsiTheme="minorHAnsi"/>
          <w:sz w:val="20"/>
          <w:szCs w:val="20"/>
          <w:lang w:eastAsia="en-US"/>
        </w:rPr>
        <w:t>elektronski sefi,</w:t>
      </w:r>
      <w:r w:rsidRPr="00B1604C">
        <w:rPr>
          <w:rFonts w:asciiTheme="minorHAnsi" w:eastAsiaTheme="minorHAnsi" w:hAnsiTheme="minorHAnsi" w:cs="Verdana"/>
          <w:sz w:val="20"/>
          <w:szCs w:val="20"/>
          <w:lang w:eastAsia="en-US"/>
        </w:rPr>
        <w:t xml:space="preserve"> </w:t>
      </w:r>
    </w:p>
    <w:p w14:paraId="07DB89B9" w14:textId="2B9C2116" w:rsidR="005A6894" w:rsidRPr="00B1604C" w:rsidRDefault="005A6894" w:rsidP="00FD12A7">
      <w:pPr>
        <w:pStyle w:val="Odstavekseznama"/>
        <w:numPr>
          <w:ilvl w:val="0"/>
          <w:numId w:val="39"/>
        </w:numPr>
        <w:ind w:left="993" w:hanging="284"/>
        <w:rPr>
          <w:rFonts w:asciiTheme="minorHAnsi" w:eastAsiaTheme="minorHAnsi" w:hAnsiTheme="minorHAnsi"/>
          <w:sz w:val="20"/>
          <w:szCs w:val="20"/>
          <w:lang w:eastAsia="en-US"/>
        </w:rPr>
      </w:pPr>
      <w:r w:rsidRPr="00B1604C">
        <w:rPr>
          <w:rFonts w:asciiTheme="minorHAnsi" w:eastAsiaTheme="minorHAnsi" w:hAnsiTheme="minorHAnsi"/>
          <w:sz w:val="20"/>
          <w:szCs w:val="20"/>
          <w:lang w:eastAsia="en-US"/>
        </w:rPr>
        <w:t>neprekinjeno napajanje, agregat.</w:t>
      </w:r>
    </w:p>
    <w:p w14:paraId="0AF78E80" w14:textId="77777777" w:rsidR="005A6894" w:rsidRPr="00B1604C" w:rsidRDefault="005A6894" w:rsidP="009D2A95">
      <w:pPr>
        <w:ind w:firstLine="709"/>
        <w:rPr>
          <w:rFonts w:asciiTheme="minorHAnsi" w:eastAsiaTheme="minorHAnsi" w:hAnsiTheme="minorHAnsi"/>
          <w:sz w:val="20"/>
          <w:szCs w:val="20"/>
          <w:lang w:eastAsia="en-US"/>
        </w:rPr>
      </w:pPr>
    </w:p>
    <w:p w14:paraId="366E1A53" w14:textId="0EE38D85" w:rsidR="005A6894" w:rsidRPr="00B1604C" w:rsidRDefault="005A6894" w:rsidP="005A6894">
      <w:pPr>
        <w:pStyle w:val="MediumList2-Accent41"/>
        <w:numPr>
          <w:ilvl w:val="0"/>
          <w:numId w:val="0"/>
        </w:numPr>
        <w:ind w:left="709"/>
        <w:rPr>
          <w:rFonts w:asciiTheme="minorHAnsi" w:hAnsiTheme="minorHAnsi" w:cstheme="minorHAnsi"/>
          <w:sz w:val="20"/>
          <w:szCs w:val="20"/>
        </w:rPr>
      </w:pPr>
      <w:r w:rsidRPr="00B1604C">
        <w:rPr>
          <w:rFonts w:asciiTheme="minorHAnsi" w:hAnsiTheme="minorHAnsi" w:cstheme="minorHAnsi"/>
          <w:b/>
          <w:sz w:val="20"/>
          <w:szCs w:val="20"/>
        </w:rPr>
        <w:t xml:space="preserve">Dokazilo: </w:t>
      </w:r>
      <w:r w:rsidR="00F750B7" w:rsidRPr="00657BC9">
        <w:rPr>
          <w:rFonts w:asciiTheme="minorHAnsi" w:hAnsiTheme="minorHAnsi" w:cstheme="minorHAnsi"/>
          <w:i/>
          <w:sz w:val="20"/>
          <w:szCs w:val="20"/>
        </w:rPr>
        <w:t>1)</w:t>
      </w:r>
      <w:r w:rsidR="00F750B7">
        <w:rPr>
          <w:rFonts w:asciiTheme="minorHAnsi" w:hAnsiTheme="minorHAnsi" w:cstheme="minorHAnsi"/>
          <w:sz w:val="20"/>
          <w:szCs w:val="20"/>
        </w:rPr>
        <w:t xml:space="preserve"> Podpisana in žigosana lastna izjava ponudnika in </w:t>
      </w:r>
      <w:r w:rsidR="00F750B7" w:rsidRPr="00657BC9">
        <w:rPr>
          <w:rFonts w:asciiTheme="minorHAnsi" w:hAnsiTheme="minorHAnsi" w:cstheme="minorHAnsi"/>
          <w:i/>
          <w:sz w:val="20"/>
          <w:szCs w:val="20"/>
        </w:rPr>
        <w:t>2)</w:t>
      </w:r>
      <w:r w:rsidR="00F750B7">
        <w:rPr>
          <w:rFonts w:asciiTheme="minorHAnsi" w:hAnsiTheme="minorHAnsi" w:cstheme="minorHAnsi"/>
          <w:sz w:val="20"/>
          <w:szCs w:val="20"/>
        </w:rPr>
        <w:t xml:space="preserve"> d</w:t>
      </w:r>
      <w:r w:rsidRPr="00B1604C">
        <w:rPr>
          <w:rFonts w:asciiTheme="minorHAnsi" w:hAnsiTheme="minorHAnsi" w:cstheme="minorHAnsi"/>
          <w:sz w:val="20"/>
          <w:szCs w:val="20"/>
        </w:rPr>
        <w:t>okazilo o vzpostavitvi</w:t>
      </w:r>
      <w:r w:rsidR="00AD3F3D">
        <w:rPr>
          <w:rFonts w:asciiTheme="minorHAnsi" w:hAnsiTheme="minorHAnsi" w:cstheme="minorHAnsi"/>
          <w:sz w:val="20"/>
          <w:szCs w:val="20"/>
        </w:rPr>
        <w:t xml:space="preserve"> zahtevanega zaščitnega sistema</w:t>
      </w:r>
    </w:p>
    <w:p w14:paraId="56227AAC" w14:textId="77777777" w:rsidR="005A6894" w:rsidRPr="00B1604C" w:rsidRDefault="005A6894" w:rsidP="00CF3C61">
      <w:pPr>
        <w:ind w:firstLine="709"/>
        <w:rPr>
          <w:rFonts w:asciiTheme="minorHAnsi" w:eastAsiaTheme="minorHAnsi" w:hAnsiTheme="minorHAnsi"/>
          <w:sz w:val="20"/>
          <w:szCs w:val="20"/>
          <w:lang w:eastAsia="en-US"/>
        </w:rPr>
      </w:pPr>
    </w:p>
    <w:p w14:paraId="50A49D8C" w14:textId="4AB8DA7E" w:rsidR="00ED76C9" w:rsidRPr="00B1604C" w:rsidRDefault="009D2A95" w:rsidP="00CF3C61">
      <w:pPr>
        <w:pStyle w:val="MediumList2-Accent41"/>
        <w:numPr>
          <w:ilvl w:val="0"/>
          <w:numId w:val="0"/>
        </w:numPr>
        <w:ind w:left="709" w:hanging="709"/>
        <w:rPr>
          <w:rFonts w:asciiTheme="minorHAnsi" w:eastAsiaTheme="minorHAnsi" w:hAnsiTheme="minorHAnsi"/>
          <w:sz w:val="20"/>
          <w:szCs w:val="20"/>
          <w:lang w:eastAsia="en-US"/>
        </w:rPr>
      </w:pPr>
      <w:r w:rsidRPr="00B1604C">
        <w:rPr>
          <w:rFonts w:asciiTheme="minorHAnsi" w:hAnsiTheme="minorHAnsi" w:cstheme="minorHAnsi"/>
          <w:sz w:val="20"/>
          <w:szCs w:val="20"/>
        </w:rPr>
        <w:t>12.3.5</w:t>
      </w:r>
      <w:r w:rsidR="005A6894" w:rsidRPr="00B1604C">
        <w:rPr>
          <w:rFonts w:asciiTheme="minorHAnsi" w:hAnsiTheme="minorHAnsi" w:cstheme="minorHAnsi"/>
          <w:sz w:val="20"/>
          <w:szCs w:val="20"/>
        </w:rPr>
        <w:t>.</w:t>
      </w:r>
      <w:r w:rsidR="005A6894" w:rsidRPr="00B1604C">
        <w:rPr>
          <w:rFonts w:asciiTheme="minorHAnsi" w:hAnsiTheme="minorHAnsi" w:cstheme="minorHAnsi"/>
          <w:sz w:val="20"/>
          <w:szCs w:val="20"/>
        </w:rPr>
        <w:tab/>
        <w:t>Ponudnik bo naročniku zagotavljal hrambo podatkov v podatkovnem centru, ki se nahaja na</w:t>
      </w:r>
      <w:r w:rsidR="005A6894" w:rsidRPr="00B1604C">
        <w:rPr>
          <w:rFonts w:asciiTheme="minorHAnsi" w:eastAsiaTheme="minorHAnsi" w:hAnsiTheme="minorHAnsi"/>
          <w:sz w:val="20"/>
          <w:szCs w:val="20"/>
          <w:lang w:eastAsia="en-US"/>
        </w:rPr>
        <w:t xml:space="preserve"> območju</w:t>
      </w:r>
      <w:r w:rsidR="00AD3F3D">
        <w:rPr>
          <w:rFonts w:asciiTheme="minorHAnsi" w:eastAsiaTheme="minorHAnsi" w:hAnsiTheme="minorHAnsi"/>
          <w:sz w:val="20"/>
          <w:szCs w:val="20"/>
          <w:lang w:eastAsia="en-US"/>
        </w:rPr>
        <w:t>,</w:t>
      </w:r>
      <w:r w:rsidR="00ED76C9" w:rsidRPr="00B1604C">
        <w:rPr>
          <w:rFonts w:asciiTheme="minorHAnsi" w:eastAsiaTheme="minorHAnsi" w:hAnsiTheme="minorHAnsi"/>
          <w:sz w:val="20"/>
          <w:szCs w:val="20"/>
          <w:lang w:eastAsia="en-US"/>
        </w:rPr>
        <w:t xml:space="preserve"> varovan</w:t>
      </w:r>
      <w:r w:rsidR="00C33BC4">
        <w:rPr>
          <w:rFonts w:asciiTheme="minorHAnsi" w:eastAsiaTheme="minorHAnsi" w:hAnsiTheme="minorHAnsi"/>
          <w:sz w:val="20"/>
          <w:szCs w:val="20"/>
          <w:lang w:eastAsia="en-US"/>
        </w:rPr>
        <w:t>i</w:t>
      </w:r>
      <w:r w:rsidR="00AD3F3D">
        <w:rPr>
          <w:rFonts w:asciiTheme="minorHAnsi" w:eastAsiaTheme="minorHAnsi" w:hAnsiTheme="minorHAnsi"/>
          <w:sz w:val="20"/>
          <w:szCs w:val="20"/>
          <w:lang w:eastAsia="en-US"/>
        </w:rPr>
        <w:t>m</w:t>
      </w:r>
      <w:r w:rsidR="00ED76C9" w:rsidRPr="00B1604C">
        <w:rPr>
          <w:rFonts w:asciiTheme="minorHAnsi" w:eastAsiaTheme="minorHAnsi" w:hAnsiTheme="minorHAnsi"/>
          <w:sz w:val="20"/>
          <w:szCs w:val="20"/>
          <w:lang w:eastAsia="en-US"/>
        </w:rPr>
        <w:t xml:space="preserve"> z varnostno službo.</w:t>
      </w:r>
    </w:p>
    <w:p w14:paraId="563CE57D" w14:textId="77777777" w:rsidR="00ED76C9" w:rsidRPr="00B1604C" w:rsidRDefault="00ED76C9" w:rsidP="00CF3C61">
      <w:pPr>
        <w:ind w:left="720"/>
        <w:rPr>
          <w:rFonts w:asciiTheme="minorHAnsi" w:hAnsiTheme="minorHAnsi" w:cstheme="minorHAnsi"/>
          <w:sz w:val="20"/>
          <w:szCs w:val="20"/>
        </w:rPr>
      </w:pPr>
    </w:p>
    <w:p w14:paraId="030CA2A5" w14:textId="30A2EFF0" w:rsidR="005A6894" w:rsidRDefault="005A6894" w:rsidP="00CF3C61">
      <w:pPr>
        <w:pStyle w:val="MediumList2-Accent41"/>
        <w:numPr>
          <w:ilvl w:val="0"/>
          <w:numId w:val="0"/>
        </w:numPr>
        <w:ind w:left="709"/>
        <w:rPr>
          <w:rFonts w:asciiTheme="minorHAnsi" w:hAnsiTheme="minorHAnsi" w:cstheme="minorHAnsi"/>
          <w:sz w:val="20"/>
          <w:szCs w:val="20"/>
        </w:rPr>
      </w:pPr>
      <w:r w:rsidRPr="00B1604C">
        <w:rPr>
          <w:rFonts w:asciiTheme="minorHAnsi" w:hAnsiTheme="minorHAnsi" w:cstheme="minorHAnsi"/>
          <w:b/>
          <w:sz w:val="20"/>
          <w:szCs w:val="20"/>
        </w:rPr>
        <w:t xml:space="preserve">Dokazilo: </w:t>
      </w:r>
      <w:r w:rsidR="00F750B7" w:rsidRPr="00657BC9">
        <w:rPr>
          <w:rFonts w:asciiTheme="minorHAnsi" w:hAnsiTheme="minorHAnsi" w:cstheme="minorHAnsi"/>
          <w:i/>
          <w:sz w:val="20"/>
          <w:szCs w:val="20"/>
        </w:rPr>
        <w:t>1)</w:t>
      </w:r>
      <w:r w:rsidR="00F750B7">
        <w:rPr>
          <w:rFonts w:asciiTheme="minorHAnsi" w:hAnsiTheme="minorHAnsi" w:cstheme="minorHAnsi"/>
          <w:b/>
          <w:sz w:val="20"/>
          <w:szCs w:val="20"/>
        </w:rPr>
        <w:t xml:space="preserve"> </w:t>
      </w:r>
      <w:r w:rsidR="00F750B7">
        <w:rPr>
          <w:rFonts w:asciiTheme="minorHAnsi" w:hAnsiTheme="minorHAnsi" w:cstheme="minorHAnsi"/>
          <w:sz w:val="20"/>
          <w:szCs w:val="20"/>
        </w:rPr>
        <w:t>Podpisana in žigosana lastna izjava po</w:t>
      </w:r>
      <w:r w:rsidR="00B71DF2">
        <w:rPr>
          <w:rFonts w:asciiTheme="minorHAnsi" w:hAnsiTheme="minorHAnsi" w:cstheme="minorHAnsi"/>
          <w:sz w:val="20"/>
          <w:szCs w:val="20"/>
        </w:rPr>
        <w:t>n</w:t>
      </w:r>
      <w:r w:rsidR="00F750B7">
        <w:rPr>
          <w:rFonts w:asciiTheme="minorHAnsi" w:hAnsiTheme="minorHAnsi" w:cstheme="minorHAnsi"/>
          <w:sz w:val="20"/>
          <w:szCs w:val="20"/>
        </w:rPr>
        <w:t xml:space="preserve">udnika in </w:t>
      </w:r>
      <w:r w:rsidR="00F750B7" w:rsidRPr="00657BC9">
        <w:rPr>
          <w:rFonts w:asciiTheme="minorHAnsi" w:hAnsiTheme="minorHAnsi" w:cstheme="minorHAnsi"/>
          <w:i/>
          <w:sz w:val="20"/>
          <w:szCs w:val="20"/>
        </w:rPr>
        <w:t>2)</w:t>
      </w:r>
      <w:r w:rsidR="00F750B7">
        <w:rPr>
          <w:rFonts w:asciiTheme="minorHAnsi" w:hAnsiTheme="minorHAnsi" w:cstheme="minorHAnsi"/>
          <w:sz w:val="20"/>
          <w:szCs w:val="20"/>
        </w:rPr>
        <w:t xml:space="preserve"> k</w:t>
      </w:r>
      <w:r w:rsidR="009D2A95" w:rsidRPr="00B1604C">
        <w:rPr>
          <w:rFonts w:asciiTheme="minorHAnsi" w:hAnsiTheme="minorHAnsi" w:cstheme="minorHAnsi"/>
          <w:sz w:val="20"/>
          <w:szCs w:val="20"/>
        </w:rPr>
        <w:t>opija podpisane pogodbe</w:t>
      </w:r>
      <w:r w:rsidR="00AD3F3D">
        <w:rPr>
          <w:rFonts w:asciiTheme="minorHAnsi" w:hAnsiTheme="minorHAnsi" w:cstheme="minorHAnsi"/>
          <w:sz w:val="20"/>
          <w:szCs w:val="20"/>
        </w:rPr>
        <w:t xml:space="preserve"> z varnostno službo</w:t>
      </w:r>
    </w:p>
    <w:p w14:paraId="02135301" w14:textId="77777777" w:rsidR="00755A56" w:rsidRPr="00B1604C" w:rsidRDefault="00755A56" w:rsidP="00CF3C61">
      <w:pPr>
        <w:pStyle w:val="MediumList2-Accent41"/>
        <w:numPr>
          <w:ilvl w:val="0"/>
          <w:numId w:val="0"/>
        </w:numPr>
        <w:ind w:left="709"/>
        <w:rPr>
          <w:rFonts w:asciiTheme="minorHAnsi" w:hAnsiTheme="minorHAnsi" w:cstheme="minorHAnsi"/>
          <w:sz w:val="20"/>
          <w:szCs w:val="20"/>
        </w:rPr>
      </w:pPr>
    </w:p>
    <w:p w14:paraId="5E4B0949" w14:textId="6A8C8B50" w:rsidR="009D2A95" w:rsidRPr="00B1604C" w:rsidRDefault="00CF3C61" w:rsidP="00657BC9">
      <w:pPr>
        <w:ind w:left="709" w:hanging="709"/>
        <w:rPr>
          <w:rFonts w:asciiTheme="minorHAnsi" w:hAnsiTheme="minorHAnsi" w:cs="Arial"/>
          <w:sz w:val="20"/>
          <w:szCs w:val="20"/>
        </w:rPr>
      </w:pPr>
      <w:r w:rsidRPr="00B1604C">
        <w:rPr>
          <w:rFonts w:asciiTheme="minorHAnsi" w:hAnsiTheme="minorHAnsi" w:cstheme="minorHAnsi"/>
          <w:sz w:val="20"/>
          <w:szCs w:val="20"/>
        </w:rPr>
        <w:t>12.3.6.</w:t>
      </w:r>
      <w:r w:rsidRPr="00B1604C">
        <w:rPr>
          <w:rFonts w:asciiTheme="minorHAnsi" w:hAnsiTheme="minorHAnsi" w:cstheme="minorHAnsi"/>
          <w:sz w:val="20"/>
          <w:szCs w:val="20"/>
        </w:rPr>
        <w:tab/>
        <w:t>Ponudnik</w:t>
      </w:r>
      <w:r w:rsidR="00755A56">
        <w:rPr>
          <w:rFonts w:asciiTheme="minorHAnsi" w:hAnsiTheme="minorHAnsi" w:cstheme="minorHAnsi"/>
          <w:sz w:val="20"/>
          <w:szCs w:val="20"/>
        </w:rPr>
        <w:t xml:space="preserve"> na dan oddaje ponudbe</w:t>
      </w:r>
      <w:r w:rsidR="009D2A95" w:rsidRPr="00B1604C">
        <w:rPr>
          <w:rFonts w:asciiTheme="minorHAnsi" w:hAnsiTheme="minorHAnsi" w:cs="Arial"/>
          <w:sz w:val="20"/>
          <w:szCs w:val="20"/>
        </w:rPr>
        <w:t xml:space="preserve"> ne sme biti </w:t>
      </w:r>
      <w:r w:rsidR="00755A56">
        <w:rPr>
          <w:rFonts w:asciiTheme="minorHAnsi" w:hAnsiTheme="minorHAnsi" w:cs="Arial"/>
          <w:sz w:val="20"/>
          <w:szCs w:val="20"/>
        </w:rPr>
        <w:t>uvrščen na</w:t>
      </w:r>
      <w:r w:rsidR="00755A56" w:rsidRPr="00B1604C">
        <w:rPr>
          <w:rFonts w:asciiTheme="minorHAnsi" w:hAnsiTheme="minorHAnsi" w:cs="Arial"/>
          <w:sz w:val="20"/>
          <w:szCs w:val="20"/>
        </w:rPr>
        <w:t xml:space="preserve"> </w:t>
      </w:r>
      <w:r w:rsidR="00755A56">
        <w:rPr>
          <w:rFonts w:asciiTheme="minorHAnsi" w:hAnsiTheme="minorHAnsi" w:cs="Arial"/>
          <w:sz w:val="20"/>
          <w:szCs w:val="20"/>
        </w:rPr>
        <w:t xml:space="preserve">seznam delodajalcev z negativnimi referencami, ki ga vodi </w:t>
      </w:r>
      <w:r w:rsidR="00755A56" w:rsidRPr="00B1604C">
        <w:rPr>
          <w:rFonts w:asciiTheme="minorHAnsi" w:hAnsiTheme="minorHAnsi" w:cs="Arial"/>
          <w:sz w:val="20"/>
          <w:szCs w:val="20"/>
        </w:rPr>
        <w:t xml:space="preserve"> </w:t>
      </w:r>
      <w:r w:rsidR="009D2A95" w:rsidRPr="00B1604C">
        <w:rPr>
          <w:rFonts w:asciiTheme="minorHAnsi" w:hAnsiTheme="minorHAnsi" w:cs="Arial"/>
          <w:sz w:val="20"/>
          <w:szCs w:val="20"/>
        </w:rPr>
        <w:t>Zavod R</w:t>
      </w:r>
      <w:r w:rsidRPr="00B1604C">
        <w:rPr>
          <w:rFonts w:asciiTheme="minorHAnsi" w:hAnsiTheme="minorHAnsi" w:cs="Arial"/>
          <w:sz w:val="20"/>
          <w:szCs w:val="20"/>
        </w:rPr>
        <w:t xml:space="preserve">epublike </w:t>
      </w:r>
      <w:r w:rsidR="009D2A95" w:rsidRPr="00B1604C">
        <w:rPr>
          <w:rFonts w:asciiTheme="minorHAnsi" w:hAnsiTheme="minorHAnsi" w:cs="Arial"/>
          <w:sz w:val="20"/>
          <w:szCs w:val="20"/>
        </w:rPr>
        <w:t>S</w:t>
      </w:r>
      <w:r w:rsidRPr="00B1604C">
        <w:rPr>
          <w:rFonts w:asciiTheme="minorHAnsi" w:hAnsiTheme="minorHAnsi" w:cs="Arial"/>
          <w:sz w:val="20"/>
          <w:szCs w:val="20"/>
        </w:rPr>
        <w:t>lovenije</w:t>
      </w:r>
      <w:r w:rsidR="009D2A95" w:rsidRPr="00B1604C">
        <w:rPr>
          <w:rFonts w:asciiTheme="minorHAnsi" w:hAnsiTheme="minorHAnsi" w:cs="Arial"/>
          <w:sz w:val="20"/>
          <w:szCs w:val="20"/>
        </w:rPr>
        <w:t xml:space="preserve"> za </w:t>
      </w:r>
      <w:r w:rsidR="00755A56">
        <w:rPr>
          <w:rFonts w:asciiTheme="minorHAnsi" w:hAnsiTheme="minorHAnsi" w:cs="Arial"/>
          <w:sz w:val="20"/>
          <w:szCs w:val="20"/>
        </w:rPr>
        <w:t>za</w:t>
      </w:r>
      <w:r w:rsidR="009D2A95" w:rsidRPr="00B1604C">
        <w:rPr>
          <w:rFonts w:asciiTheme="minorHAnsi" w:hAnsiTheme="minorHAnsi" w:cs="Arial"/>
          <w:sz w:val="20"/>
          <w:szCs w:val="20"/>
        </w:rPr>
        <w:t>poslovanje</w:t>
      </w:r>
      <w:r w:rsidRPr="00B1604C">
        <w:rPr>
          <w:rFonts w:asciiTheme="minorHAnsi" w:hAnsiTheme="minorHAnsi" w:cs="Arial"/>
          <w:sz w:val="20"/>
          <w:szCs w:val="20"/>
        </w:rPr>
        <w:t>.</w:t>
      </w:r>
    </w:p>
    <w:p w14:paraId="4FD0A4D8" w14:textId="6E75BF5E" w:rsidR="00CF3C61" w:rsidRPr="00B1604C" w:rsidRDefault="00CF3C61" w:rsidP="00CF3C61">
      <w:pPr>
        <w:ind w:firstLine="709"/>
        <w:rPr>
          <w:rFonts w:asciiTheme="minorHAnsi" w:hAnsiTheme="minorHAnsi" w:cs="Arial"/>
          <w:sz w:val="20"/>
          <w:szCs w:val="20"/>
        </w:rPr>
      </w:pPr>
    </w:p>
    <w:p w14:paraId="42A36E63" w14:textId="5914CAB3" w:rsidR="00CF3C61" w:rsidRPr="00B1604C" w:rsidRDefault="00CF3C61" w:rsidP="00CF3C61">
      <w:pPr>
        <w:ind w:firstLine="709"/>
        <w:rPr>
          <w:rFonts w:asciiTheme="minorHAnsi" w:hAnsiTheme="minorHAnsi" w:cstheme="minorHAnsi"/>
          <w:sz w:val="20"/>
          <w:szCs w:val="20"/>
        </w:rPr>
      </w:pPr>
      <w:r w:rsidRPr="00B1604C">
        <w:rPr>
          <w:rFonts w:asciiTheme="minorHAnsi" w:hAnsiTheme="minorHAnsi" w:cstheme="minorHAnsi"/>
          <w:b/>
          <w:sz w:val="20"/>
          <w:szCs w:val="20"/>
        </w:rPr>
        <w:t xml:space="preserve">Dokazilo: </w:t>
      </w:r>
      <w:r w:rsidR="007D713E">
        <w:rPr>
          <w:rFonts w:asciiTheme="minorHAnsi" w:hAnsiTheme="minorHAnsi" w:cstheme="minorHAnsi"/>
          <w:sz w:val="20"/>
          <w:szCs w:val="20"/>
        </w:rPr>
        <w:t>Podpisana in žigosana lastna izjava ponudnika</w:t>
      </w:r>
    </w:p>
    <w:p w14:paraId="253DB8EB" w14:textId="77777777" w:rsidR="009D2A95" w:rsidRPr="00B1604C" w:rsidRDefault="009D2A95" w:rsidP="00CF3C61">
      <w:pPr>
        <w:ind w:firstLine="709"/>
        <w:jc w:val="left"/>
        <w:rPr>
          <w:rFonts w:asciiTheme="minorHAnsi" w:hAnsiTheme="minorHAnsi" w:cstheme="minorHAnsi"/>
          <w:sz w:val="20"/>
          <w:szCs w:val="20"/>
        </w:rPr>
      </w:pPr>
    </w:p>
    <w:p w14:paraId="1167E60A" w14:textId="0DB10A4D" w:rsidR="007446AB" w:rsidRPr="00B1604C" w:rsidRDefault="007446AB" w:rsidP="007446AB">
      <w:pPr>
        <w:rPr>
          <w:rFonts w:asciiTheme="minorHAnsi" w:hAnsiTheme="minorHAnsi" w:cstheme="minorHAnsi"/>
          <w:b/>
          <w:iCs/>
          <w:sz w:val="20"/>
          <w:szCs w:val="20"/>
        </w:rPr>
      </w:pPr>
      <w:r w:rsidRPr="00B1604C">
        <w:rPr>
          <w:rFonts w:asciiTheme="minorHAnsi" w:hAnsiTheme="minorHAnsi" w:cstheme="minorHAnsi"/>
          <w:b/>
          <w:sz w:val="20"/>
          <w:szCs w:val="20"/>
        </w:rPr>
        <w:t>12.4.</w:t>
      </w:r>
      <w:r w:rsidRPr="00B1604C">
        <w:rPr>
          <w:rFonts w:asciiTheme="minorHAnsi" w:hAnsiTheme="minorHAnsi" w:cstheme="minorHAnsi"/>
          <w:b/>
          <w:sz w:val="20"/>
          <w:szCs w:val="20"/>
        </w:rPr>
        <w:tab/>
      </w:r>
      <w:r w:rsidRPr="00B1604C">
        <w:rPr>
          <w:rFonts w:asciiTheme="minorHAnsi" w:hAnsiTheme="minorHAnsi" w:cstheme="minorHAnsi"/>
          <w:b/>
          <w:iCs/>
          <w:sz w:val="20"/>
          <w:szCs w:val="20"/>
        </w:rPr>
        <w:t>Ekonomski in finančni položaj</w:t>
      </w:r>
      <w:r w:rsidR="005A6894" w:rsidRPr="00B1604C">
        <w:rPr>
          <w:rFonts w:asciiTheme="minorHAnsi" w:hAnsiTheme="minorHAnsi" w:cstheme="minorHAnsi"/>
          <w:b/>
          <w:iCs/>
          <w:sz w:val="20"/>
          <w:szCs w:val="20"/>
        </w:rPr>
        <w:t xml:space="preserve"> </w:t>
      </w:r>
      <w:r w:rsidR="005A6894" w:rsidRPr="00B1604C">
        <w:rPr>
          <w:rFonts w:asciiTheme="minorHAnsi" w:hAnsiTheme="minorHAnsi" w:cstheme="minorHAnsi"/>
          <w:b/>
          <w:sz w:val="20"/>
          <w:szCs w:val="20"/>
        </w:rPr>
        <w:t>ponudnika</w:t>
      </w:r>
    </w:p>
    <w:p w14:paraId="713B9099" w14:textId="77777777" w:rsidR="003928E5" w:rsidRPr="00B1604C" w:rsidRDefault="003928E5" w:rsidP="003928E5">
      <w:pPr>
        <w:ind w:left="720"/>
        <w:jc w:val="left"/>
        <w:rPr>
          <w:rFonts w:asciiTheme="minorHAnsi" w:hAnsiTheme="minorHAnsi"/>
          <w:noProof w:val="0"/>
          <w:sz w:val="20"/>
          <w:szCs w:val="20"/>
          <w:lang w:eastAsia="en-US"/>
        </w:rPr>
      </w:pPr>
    </w:p>
    <w:p w14:paraId="45BD467C" w14:textId="5E8AD61C" w:rsidR="003928E5" w:rsidRPr="00B1604C" w:rsidRDefault="003928E5" w:rsidP="00A85125">
      <w:pPr>
        <w:ind w:left="709" w:hanging="709"/>
        <w:rPr>
          <w:rFonts w:asciiTheme="minorHAnsi" w:hAnsiTheme="minorHAnsi"/>
          <w:noProof w:val="0"/>
          <w:sz w:val="20"/>
          <w:szCs w:val="20"/>
          <w:lang w:eastAsia="en-US"/>
        </w:rPr>
      </w:pPr>
      <w:r w:rsidRPr="00B1604C">
        <w:rPr>
          <w:rFonts w:asciiTheme="minorHAnsi" w:hAnsiTheme="minorHAnsi" w:cstheme="minorHAnsi"/>
          <w:sz w:val="20"/>
          <w:szCs w:val="20"/>
        </w:rPr>
        <w:t>12.</w:t>
      </w:r>
      <w:r w:rsidR="007446AB" w:rsidRPr="00B1604C">
        <w:rPr>
          <w:rFonts w:asciiTheme="minorHAnsi" w:hAnsiTheme="minorHAnsi" w:cstheme="minorHAnsi"/>
          <w:sz w:val="20"/>
          <w:szCs w:val="20"/>
        </w:rPr>
        <w:t>4</w:t>
      </w:r>
      <w:r w:rsidRPr="00B1604C">
        <w:rPr>
          <w:rFonts w:asciiTheme="minorHAnsi" w:hAnsiTheme="minorHAnsi" w:cstheme="minorHAnsi"/>
          <w:sz w:val="20"/>
          <w:szCs w:val="20"/>
        </w:rPr>
        <w:t>.</w:t>
      </w:r>
      <w:r w:rsidR="007446AB" w:rsidRPr="00B1604C">
        <w:rPr>
          <w:rFonts w:asciiTheme="minorHAnsi" w:hAnsiTheme="minorHAnsi" w:cstheme="minorHAnsi"/>
          <w:sz w:val="20"/>
          <w:szCs w:val="20"/>
        </w:rPr>
        <w:t>1</w:t>
      </w:r>
      <w:r w:rsidRPr="00B1604C">
        <w:rPr>
          <w:rFonts w:asciiTheme="minorHAnsi" w:hAnsiTheme="minorHAnsi" w:cstheme="minorHAnsi"/>
          <w:sz w:val="20"/>
          <w:szCs w:val="20"/>
        </w:rPr>
        <w:t>.</w:t>
      </w:r>
      <w:r w:rsidR="00A2136C" w:rsidRPr="00B1604C">
        <w:rPr>
          <w:rFonts w:asciiTheme="minorHAnsi" w:hAnsiTheme="minorHAnsi" w:cstheme="minorHAnsi"/>
          <w:sz w:val="20"/>
          <w:szCs w:val="20"/>
        </w:rPr>
        <w:tab/>
      </w:r>
      <w:r w:rsidRPr="00B1604C">
        <w:rPr>
          <w:rFonts w:asciiTheme="minorHAnsi" w:hAnsiTheme="minorHAnsi"/>
          <w:noProof w:val="0"/>
          <w:sz w:val="20"/>
          <w:szCs w:val="20"/>
          <w:lang w:eastAsia="en-US"/>
        </w:rPr>
        <w:t>Ponudnik mora izkazovati bonitetno oceno SB4 ali boljšo.</w:t>
      </w:r>
    </w:p>
    <w:p w14:paraId="68662B4C" w14:textId="77777777" w:rsidR="00C76556" w:rsidRPr="00B1604C" w:rsidRDefault="00C76556" w:rsidP="00C76556">
      <w:pPr>
        <w:contextualSpacing/>
        <w:rPr>
          <w:rFonts w:asciiTheme="minorHAnsi" w:hAnsiTheme="minorHAnsi" w:cstheme="minorHAnsi"/>
          <w:b/>
          <w:sz w:val="20"/>
          <w:szCs w:val="20"/>
        </w:rPr>
      </w:pPr>
    </w:p>
    <w:p w14:paraId="40844B62" w14:textId="70DC3CD7" w:rsidR="003928E5" w:rsidRPr="00B1604C" w:rsidRDefault="003928E5" w:rsidP="00A85125">
      <w:pPr>
        <w:ind w:left="709"/>
        <w:rPr>
          <w:rFonts w:asciiTheme="minorHAnsi" w:hAnsiTheme="minorHAnsi"/>
          <w:noProof w:val="0"/>
          <w:sz w:val="20"/>
          <w:szCs w:val="20"/>
          <w:lang w:eastAsia="en-US"/>
        </w:rPr>
      </w:pPr>
      <w:r w:rsidRPr="00B1604C">
        <w:rPr>
          <w:rFonts w:asciiTheme="minorHAnsi" w:hAnsiTheme="minorHAnsi" w:cstheme="minorHAnsi"/>
          <w:b/>
          <w:sz w:val="20"/>
          <w:szCs w:val="20"/>
        </w:rPr>
        <w:t>Dokazilo:</w:t>
      </w:r>
      <w:r w:rsidRPr="00B1604C">
        <w:rPr>
          <w:rFonts w:asciiTheme="minorHAnsi" w:hAnsiTheme="minorHAnsi"/>
          <w:noProof w:val="0"/>
          <w:sz w:val="20"/>
          <w:szCs w:val="20"/>
          <w:lang w:eastAsia="en-US"/>
        </w:rPr>
        <w:t xml:space="preserve"> Predložitev eS.BON obrazca (spletna bonitetna informacija), ki n</w:t>
      </w:r>
      <w:r w:rsidR="007446AB" w:rsidRPr="00B1604C">
        <w:rPr>
          <w:rFonts w:asciiTheme="minorHAnsi" w:hAnsiTheme="minorHAnsi"/>
          <w:noProof w:val="0"/>
          <w:sz w:val="20"/>
          <w:szCs w:val="20"/>
          <w:lang w:eastAsia="en-US"/>
        </w:rPr>
        <w:t>a dan oddaje ponudbe ni</w:t>
      </w:r>
      <w:r w:rsidRPr="00B1604C">
        <w:rPr>
          <w:rFonts w:asciiTheme="minorHAnsi" w:hAnsiTheme="minorHAnsi"/>
          <w:noProof w:val="0"/>
          <w:sz w:val="20"/>
          <w:szCs w:val="20"/>
          <w:lang w:eastAsia="en-US"/>
        </w:rPr>
        <w:t xml:space="preserve"> starejš</w:t>
      </w:r>
      <w:r w:rsidR="00A2136C" w:rsidRPr="00B1604C">
        <w:rPr>
          <w:rFonts w:asciiTheme="minorHAnsi" w:hAnsiTheme="minorHAnsi"/>
          <w:noProof w:val="0"/>
          <w:sz w:val="20"/>
          <w:szCs w:val="20"/>
          <w:lang w:eastAsia="en-US"/>
        </w:rPr>
        <w:t>i</w:t>
      </w:r>
      <w:r w:rsidR="007D713E">
        <w:rPr>
          <w:rFonts w:asciiTheme="minorHAnsi" w:hAnsiTheme="minorHAnsi"/>
          <w:noProof w:val="0"/>
          <w:sz w:val="20"/>
          <w:szCs w:val="20"/>
          <w:lang w:eastAsia="en-US"/>
        </w:rPr>
        <w:t xml:space="preserve"> od 30 dni</w:t>
      </w:r>
    </w:p>
    <w:p w14:paraId="4FEDAE0C" w14:textId="77777777" w:rsidR="005C55CF" w:rsidRPr="00B1604C" w:rsidRDefault="005C55CF" w:rsidP="00C76556">
      <w:pPr>
        <w:contextualSpacing/>
        <w:rPr>
          <w:rFonts w:asciiTheme="minorHAnsi" w:hAnsiTheme="minorHAnsi" w:cstheme="minorHAnsi"/>
          <w:sz w:val="20"/>
          <w:szCs w:val="20"/>
        </w:rPr>
      </w:pPr>
    </w:p>
    <w:p w14:paraId="6C3ADD78" w14:textId="19DC7C66" w:rsidR="005C55CF" w:rsidRPr="00B1604C" w:rsidRDefault="005C55CF" w:rsidP="00CF3C61">
      <w:pPr>
        <w:ind w:firstLine="709"/>
        <w:contextualSpacing/>
        <w:rPr>
          <w:rFonts w:asciiTheme="minorHAnsi" w:hAnsiTheme="minorHAnsi" w:cstheme="minorHAnsi"/>
          <w:sz w:val="20"/>
          <w:szCs w:val="20"/>
        </w:rPr>
      </w:pPr>
    </w:p>
    <w:p w14:paraId="5E8F5687" w14:textId="77777777" w:rsidR="00C76556" w:rsidRPr="00B1604C" w:rsidRDefault="00C76556" w:rsidP="00C76556">
      <w:pPr>
        <w:pStyle w:val="Naslov9"/>
        <w:spacing w:before="0"/>
        <w:contextualSpacing/>
        <w:rPr>
          <w:rFonts w:asciiTheme="minorHAnsi" w:hAnsiTheme="minorHAnsi" w:cstheme="minorHAnsi"/>
          <w:b/>
          <w:i w:val="0"/>
          <w:color w:val="auto"/>
          <w:sz w:val="20"/>
          <w:szCs w:val="20"/>
        </w:rPr>
      </w:pPr>
      <w:r w:rsidRPr="00B1604C">
        <w:rPr>
          <w:rFonts w:asciiTheme="minorHAnsi" w:hAnsiTheme="minorHAnsi" w:cstheme="minorHAnsi"/>
          <w:b/>
          <w:i w:val="0"/>
          <w:color w:val="auto"/>
          <w:sz w:val="20"/>
          <w:szCs w:val="20"/>
        </w:rPr>
        <w:t>13. Izločitev ponudbe</w:t>
      </w:r>
    </w:p>
    <w:p w14:paraId="3BF75D39" w14:textId="77777777" w:rsidR="00C76556" w:rsidRPr="00B1604C" w:rsidRDefault="00C76556" w:rsidP="00C76556">
      <w:pPr>
        <w:contextualSpacing/>
        <w:rPr>
          <w:rFonts w:asciiTheme="minorHAnsi" w:hAnsiTheme="minorHAnsi" w:cstheme="minorHAnsi"/>
          <w:sz w:val="20"/>
          <w:szCs w:val="20"/>
        </w:rPr>
      </w:pPr>
    </w:p>
    <w:p w14:paraId="1BC027EE" w14:textId="77777777" w:rsidR="00C76556" w:rsidRPr="00B1604C" w:rsidRDefault="00C76556" w:rsidP="00C76556">
      <w:pPr>
        <w:contextualSpacing/>
        <w:rPr>
          <w:rFonts w:asciiTheme="minorHAnsi" w:hAnsiTheme="minorHAnsi" w:cstheme="minorHAnsi"/>
          <w:sz w:val="20"/>
          <w:szCs w:val="20"/>
        </w:rPr>
      </w:pPr>
      <w:bookmarkStart w:id="3" w:name="_Toc261337266"/>
      <w:r w:rsidRPr="00B1604C">
        <w:rPr>
          <w:rFonts w:asciiTheme="minorHAnsi" w:hAnsiTheme="minorHAnsi" w:cstheme="minorHAnsi"/>
          <w:sz w:val="20"/>
          <w:szCs w:val="20"/>
        </w:rPr>
        <w:t>Naročnik bo izločil:</w:t>
      </w:r>
    </w:p>
    <w:p w14:paraId="0C7279CF" w14:textId="77777777" w:rsidR="00CF3C61" w:rsidRPr="00B1604C" w:rsidRDefault="00CF3C61" w:rsidP="00C76556">
      <w:pPr>
        <w:contextualSpacing/>
        <w:rPr>
          <w:rFonts w:asciiTheme="minorHAnsi" w:hAnsiTheme="minorHAnsi" w:cstheme="minorHAnsi"/>
          <w:sz w:val="20"/>
          <w:szCs w:val="20"/>
        </w:rPr>
      </w:pPr>
    </w:p>
    <w:p w14:paraId="35C88F3B" w14:textId="5AA1091D" w:rsidR="00C76556" w:rsidRPr="00B1604C" w:rsidRDefault="00C76556" w:rsidP="00FD12A7">
      <w:pPr>
        <w:numPr>
          <w:ilvl w:val="0"/>
          <w:numId w:val="14"/>
        </w:numPr>
        <w:tabs>
          <w:tab w:val="num" w:pos="284"/>
        </w:tabs>
        <w:ind w:hanging="720"/>
        <w:contextualSpacing/>
        <w:rPr>
          <w:rFonts w:asciiTheme="minorHAnsi" w:hAnsiTheme="minorHAnsi" w:cstheme="minorHAnsi"/>
          <w:sz w:val="20"/>
          <w:szCs w:val="20"/>
        </w:rPr>
      </w:pPr>
      <w:r w:rsidRPr="00B1604C">
        <w:rPr>
          <w:rFonts w:asciiTheme="minorHAnsi" w:hAnsiTheme="minorHAnsi" w:cstheme="minorHAnsi"/>
          <w:sz w:val="20"/>
          <w:szCs w:val="20"/>
        </w:rPr>
        <w:t>nepravočasne ponudb</w:t>
      </w:r>
      <w:r w:rsidR="00CF3C61" w:rsidRPr="00B1604C">
        <w:rPr>
          <w:rFonts w:asciiTheme="minorHAnsi" w:hAnsiTheme="minorHAnsi" w:cstheme="minorHAnsi"/>
          <w:sz w:val="20"/>
          <w:szCs w:val="20"/>
        </w:rPr>
        <w:t>e,</w:t>
      </w:r>
    </w:p>
    <w:p w14:paraId="6A2BA5FE" w14:textId="44EC00BB" w:rsidR="00C76556" w:rsidRPr="00B1604C" w:rsidRDefault="00C76556" w:rsidP="00FD12A7">
      <w:pPr>
        <w:numPr>
          <w:ilvl w:val="0"/>
          <w:numId w:val="14"/>
        </w:numPr>
        <w:tabs>
          <w:tab w:val="num" w:pos="284"/>
        </w:tabs>
        <w:ind w:hanging="720"/>
        <w:contextualSpacing/>
        <w:rPr>
          <w:rFonts w:asciiTheme="minorHAnsi" w:hAnsiTheme="minorHAnsi" w:cstheme="minorHAnsi"/>
          <w:sz w:val="20"/>
          <w:szCs w:val="20"/>
        </w:rPr>
      </w:pPr>
      <w:r w:rsidRPr="00B1604C">
        <w:rPr>
          <w:rFonts w:asciiTheme="minorHAnsi" w:hAnsiTheme="minorHAnsi" w:cstheme="minorHAnsi"/>
          <w:sz w:val="20"/>
          <w:szCs w:val="20"/>
        </w:rPr>
        <w:t>ponudbe, ki ne bodo izpolnjevale vseh zahtev iz točk 2</w:t>
      </w:r>
      <w:r w:rsidR="00CF3C61" w:rsidRPr="00B1604C">
        <w:rPr>
          <w:rFonts w:asciiTheme="minorHAnsi" w:hAnsiTheme="minorHAnsi" w:cstheme="minorHAnsi"/>
          <w:sz w:val="20"/>
          <w:szCs w:val="20"/>
        </w:rPr>
        <w:t xml:space="preserve"> in 12 II. poglavja teh navodil in</w:t>
      </w:r>
    </w:p>
    <w:p w14:paraId="278C0021" w14:textId="77777777" w:rsidR="00C76556" w:rsidRPr="00B1604C" w:rsidRDefault="00C76556" w:rsidP="00FD12A7">
      <w:pPr>
        <w:numPr>
          <w:ilvl w:val="0"/>
          <w:numId w:val="14"/>
        </w:numPr>
        <w:tabs>
          <w:tab w:val="num" w:pos="284"/>
        </w:tabs>
        <w:ind w:hanging="720"/>
        <w:contextualSpacing/>
        <w:rPr>
          <w:rFonts w:asciiTheme="minorHAnsi" w:hAnsiTheme="minorHAnsi" w:cstheme="minorHAnsi"/>
          <w:sz w:val="20"/>
          <w:szCs w:val="20"/>
        </w:rPr>
      </w:pPr>
      <w:r w:rsidRPr="00B1604C">
        <w:rPr>
          <w:rFonts w:asciiTheme="minorHAnsi" w:hAnsiTheme="minorHAnsi" w:cstheme="minorHAnsi"/>
          <w:sz w:val="20"/>
          <w:szCs w:val="20"/>
        </w:rPr>
        <w:t>ponudbo, ki ne bo ustrezala vsem tehničnim zahtevam.</w:t>
      </w:r>
    </w:p>
    <w:p w14:paraId="40EDB952" w14:textId="77777777" w:rsidR="00C76556" w:rsidRPr="00B1604C" w:rsidRDefault="00C76556" w:rsidP="00C76556">
      <w:pPr>
        <w:contextualSpacing/>
        <w:rPr>
          <w:rFonts w:asciiTheme="minorHAnsi" w:hAnsiTheme="minorHAnsi" w:cstheme="minorHAnsi"/>
          <w:sz w:val="20"/>
          <w:szCs w:val="20"/>
        </w:rPr>
      </w:pPr>
    </w:p>
    <w:p w14:paraId="7AEB55A1" w14:textId="77777777"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lastRenderedPageBreak/>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B1604C">
        <w:rPr>
          <w:rFonts w:asciiTheme="minorHAnsi" w:hAnsiTheme="minorHAnsi" w:cstheme="minorHAnsi"/>
          <w:sz w:val="20"/>
          <w:szCs w:val="20"/>
        </w:rPr>
        <w:t>poglavja te dokumentacije v zvezi z oddajo javnega naročila.</w:t>
      </w:r>
      <w:r w:rsidRPr="00B1604C">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3140EF56" w14:textId="77777777" w:rsidR="00C76556" w:rsidRPr="00B1604C" w:rsidRDefault="00C76556" w:rsidP="00C76556">
      <w:pPr>
        <w:contextualSpacing/>
        <w:rPr>
          <w:rFonts w:asciiTheme="minorHAnsi" w:hAnsiTheme="minorHAnsi" w:cstheme="minorHAnsi"/>
          <w:sz w:val="20"/>
          <w:szCs w:val="20"/>
          <w:lang w:val="en-US"/>
        </w:rPr>
      </w:pPr>
    </w:p>
    <w:p w14:paraId="232A74CF" w14:textId="77777777"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Ponudnik, ki je v enem od položajev iz točke 12.1.1. točke 12.1. II. </w:t>
      </w:r>
      <w:r w:rsidRPr="00B1604C">
        <w:rPr>
          <w:rFonts w:asciiTheme="minorHAnsi" w:hAnsiTheme="minorHAnsi" w:cstheme="minorHAnsi"/>
          <w:sz w:val="20"/>
          <w:szCs w:val="20"/>
        </w:rPr>
        <w:t>poglavja te dokumentacije v zvezi z oddajo javnega naročila</w:t>
      </w:r>
      <w:r w:rsidRPr="00B1604C">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2ECFF660" w14:textId="77777777" w:rsidR="00C76556" w:rsidRPr="00B1604C" w:rsidRDefault="00C76556" w:rsidP="00C76556">
      <w:pPr>
        <w:contextualSpacing/>
        <w:rPr>
          <w:rFonts w:asciiTheme="minorHAnsi" w:hAnsiTheme="minorHAnsi" w:cstheme="minorHAnsi"/>
          <w:sz w:val="20"/>
          <w:szCs w:val="20"/>
        </w:rPr>
      </w:pPr>
    </w:p>
    <w:p w14:paraId="7B2B9E28" w14:textId="77777777" w:rsidR="00C76556" w:rsidRPr="00B1604C" w:rsidRDefault="00C76556" w:rsidP="00C76556">
      <w:pPr>
        <w:contextualSpacing/>
        <w:rPr>
          <w:rFonts w:asciiTheme="minorHAnsi" w:hAnsiTheme="minorHAnsi" w:cstheme="minorHAnsi"/>
          <w:sz w:val="20"/>
          <w:szCs w:val="20"/>
        </w:rPr>
      </w:pPr>
    </w:p>
    <w:p w14:paraId="535F6A34"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14. Ponudbena cena</w:t>
      </w:r>
      <w:bookmarkEnd w:id="3"/>
    </w:p>
    <w:p w14:paraId="0E7A2888" w14:textId="77777777" w:rsidR="00C76556" w:rsidRPr="00B1604C" w:rsidRDefault="00C76556" w:rsidP="00C76556">
      <w:pPr>
        <w:contextualSpacing/>
        <w:rPr>
          <w:rFonts w:asciiTheme="minorHAnsi" w:hAnsiTheme="minorHAnsi" w:cstheme="minorHAnsi"/>
          <w:sz w:val="20"/>
          <w:szCs w:val="20"/>
        </w:rPr>
      </w:pPr>
    </w:p>
    <w:p w14:paraId="7F71A280"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4573F213" w14:textId="77777777" w:rsidR="00C76556" w:rsidRPr="00B1604C" w:rsidRDefault="00C76556" w:rsidP="00C76556">
      <w:pPr>
        <w:contextualSpacing/>
        <w:rPr>
          <w:rFonts w:asciiTheme="minorHAnsi" w:hAnsiTheme="minorHAnsi" w:cstheme="minorHAnsi"/>
          <w:sz w:val="20"/>
          <w:szCs w:val="20"/>
        </w:rPr>
      </w:pPr>
    </w:p>
    <w:p w14:paraId="0C1A9A33"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Cena mora biti fiksna v času trajanja pogodbe.</w:t>
      </w:r>
    </w:p>
    <w:p w14:paraId="739A3B17" w14:textId="77777777" w:rsidR="00C76556" w:rsidRPr="00B1604C" w:rsidRDefault="00C76556" w:rsidP="00C76556">
      <w:pPr>
        <w:contextualSpacing/>
        <w:rPr>
          <w:rFonts w:asciiTheme="minorHAnsi" w:hAnsiTheme="minorHAnsi" w:cstheme="minorHAnsi"/>
          <w:sz w:val="20"/>
          <w:szCs w:val="20"/>
        </w:rPr>
      </w:pPr>
    </w:p>
    <w:p w14:paraId="7ED9D3C4" w14:textId="77777777" w:rsidR="00C76556" w:rsidRPr="00B1604C" w:rsidDel="00454961" w:rsidRDefault="00C76556" w:rsidP="00C76556">
      <w:pPr>
        <w:contextualSpacing/>
        <w:rPr>
          <w:rFonts w:asciiTheme="minorHAnsi" w:hAnsiTheme="minorHAnsi" w:cstheme="minorHAnsi"/>
          <w:sz w:val="20"/>
          <w:szCs w:val="20"/>
        </w:rPr>
      </w:pPr>
    </w:p>
    <w:p w14:paraId="059E147F" w14:textId="77777777" w:rsidR="00C76556" w:rsidRPr="00B1604C" w:rsidDel="007364B7" w:rsidRDefault="00C76556" w:rsidP="00C76556">
      <w:pPr>
        <w:widowControl w:val="0"/>
        <w:jc w:val="left"/>
        <w:rPr>
          <w:rFonts w:asciiTheme="minorHAnsi" w:eastAsiaTheme="majorEastAsia" w:hAnsiTheme="minorHAnsi" w:cstheme="minorHAnsi"/>
          <w:b/>
          <w:iCs/>
          <w:color w:val="272727" w:themeColor="text1" w:themeTint="D8"/>
          <w:sz w:val="20"/>
          <w:szCs w:val="20"/>
        </w:rPr>
      </w:pPr>
      <w:r w:rsidRPr="00B1604C">
        <w:rPr>
          <w:rFonts w:asciiTheme="minorHAnsi" w:hAnsiTheme="minorHAnsi" w:cstheme="minorHAnsi"/>
          <w:b/>
          <w:sz w:val="20"/>
          <w:szCs w:val="20"/>
        </w:rPr>
        <w:t>15. Merila</w:t>
      </w:r>
    </w:p>
    <w:p w14:paraId="1C84FD38" w14:textId="77777777" w:rsidR="00C76556" w:rsidRPr="00B1604C" w:rsidRDefault="00C76556" w:rsidP="00C76556">
      <w:pPr>
        <w:contextualSpacing/>
        <w:rPr>
          <w:rFonts w:asciiTheme="minorHAnsi" w:hAnsiTheme="minorHAnsi" w:cstheme="minorHAnsi"/>
          <w:sz w:val="20"/>
          <w:szCs w:val="20"/>
        </w:rPr>
      </w:pPr>
    </w:p>
    <w:p w14:paraId="34F2FFD9" w14:textId="55EC757C"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Merilo za izbiro najugodnejšega ponudnika je ekonomsko najugodnejša ponudba. Najugodnejšega ponudnika se bo izbralo na podla</w:t>
      </w:r>
      <w:r w:rsidR="003928E5" w:rsidRPr="00B1604C">
        <w:rPr>
          <w:rFonts w:asciiTheme="minorHAnsi" w:hAnsiTheme="minorHAnsi" w:cstheme="minorHAnsi"/>
          <w:sz w:val="20"/>
          <w:szCs w:val="20"/>
        </w:rPr>
        <w:t>gi merila najnižje končne cene.</w:t>
      </w:r>
    </w:p>
    <w:p w14:paraId="43219583" w14:textId="77777777" w:rsidR="00693CAA" w:rsidRPr="00B1604C" w:rsidRDefault="00693CAA" w:rsidP="00C76556">
      <w:pPr>
        <w:contextualSpacing/>
        <w:rPr>
          <w:rFonts w:asciiTheme="minorHAnsi" w:hAnsiTheme="minorHAnsi" w:cstheme="minorHAnsi"/>
          <w:sz w:val="20"/>
          <w:szCs w:val="20"/>
        </w:rPr>
      </w:pPr>
    </w:p>
    <w:p w14:paraId="58BC0876" w14:textId="77777777" w:rsidR="00912594" w:rsidRPr="00B1604C" w:rsidRDefault="00912594" w:rsidP="00C76556">
      <w:pPr>
        <w:contextualSpacing/>
        <w:rPr>
          <w:rFonts w:asciiTheme="minorHAnsi" w:hAnsiTheme="minorHAnsi" w:cstheme="minorHAnsi"/>
          <w:sz w:val="20"/>
          <w:szCs w:val="20"/>
        </w:rPr>
      </w:pPr>
    </w:p>
    <w:p w14:paraId="11C63D12"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16. Neobičajno nizka ponudba</w:t>
      </w:r>
    </w:p>
    <w:p w14:paraId="7D21886B" w14:textId="77777777" w:rsidR="00C76556" w:rsidRPr="00B1604C" w:rsidRDefault="00C76556" w:rsidP="00C76556">
      <w:pPr>
        <w:rPr>
          <w:rFonts w:asciiTheme="minorHAnsi" w:hAnsiTheme="minorHAnsi"/>
          <w:sz w:val="20"/>
          <w:szCs w:val="20"/>
        </w:rPr>
      </w:pPr>
    </w:p>
    <w:p w14:paraId="0A7B6982" w14:textId="63FEF9E0" w:rsidR="00C76556" w:rsidRPr="00B1604C" w:rsidRDefault="00C76556" w:rsidP="00C76556">
      <w:pPr>
        <w:contextualSpacing/>
        <w:rPr>
          <w:rFonts w:asciiTheme="minorHAnsi" w:hAnsiTheme="minorHAnsi"/>
          <w:sz w:val="20"/>
          <w:szCs w:val="20"/>
          <w:lang w:val="en-US"/>
        </w:rPr>
      </w:pPr>
      <w:r w:rsidRPr="00B1604C">
        <w:rPr>
          <w:rFonts w:asciiTheme="minorHAnsi" w:hAnsiTheme="minorHAnsi"/>
          <w:sz w:val="20"/>
          <w:szCs w:val="20"/>
        </w:rPr>
        <w:t xml:space="preserve">Če bo naročnik menil, da je pri določenem naročilu glede na njegove zahteve </w:t>
      </w:r>
      <w:r w:rsidRPr="00B1604C">
        <w:rPr>
          <w:rFonts w:asciiTheme="minorHAnsi" w:hAnsiTheme="minorHAnsi"/>
          <w:sz w:val="20"/>
          <w:szCs w:val="20"/>
          <w:lang w:val="en-US"/>
        </w:rPr>
        <w:t>ponudba neobičajno nizka glede na cene na trgu ali v zvezi z njo obstaja dvom o možnosti izpolnitve naročila, bo naročnik preveril, ali je neobičajno nizka in od ponudnika zahteval, da poja</w:t>
      </w:r>
      <w:r w:rsidR="00CF3C61" w:rsidRPr="00B1604C">
        <w:rPr>
          <w:rFonts w:asciiTheme="minorHAnsi" w:hAnsiTheme="minorHAnsi"/>
          <w:sz w:val="20"/>
          <w:szCs w:val="20"/>
          <w:lang w:val="en-US"/>
        </w:rPr>
        <w:t>sni ceno ali stroške v ponudbi.</w:t>
      </w:r>
    </w:p>
    <w:p w14:paraId="3B8B64C9" w14:textId="77777777" w:rsidR="00C76556" w:rsidRPr="00B1604C" w:rsidRDefault="00C76556" w:rsidP="00C76556">
      <w:pPr>
        <w:contextualSpacing/>
        <w:rPr>
          <w:rFonts w:asciiTheme="minorHAnsi" w:hAnsiTheme="minorHAnsi"/>
          <w:sz w:val="20"/>
          <w:szCs w:val="20"/>
          <w:lang w:val="en-US"/>
        </w:rPr>
      </w:pPr>
    </w:p>
    <w:p w14:paraId="6DA65493" w14:textId="21A36889" w:rsidR="00C76556" w:rsidRPr="00B1604C" w:rsidRDefault="00C76556" w:rsidP="00C76556">
      <w:pPr>
        <w:contextualSpacing/>
        <w:rPr>
          <w:rFonts w:asciiTheme="minorHAnsi" w:hAnsiTheme="minorHAnsi"/>
          <w:sz w:val="20"/>
          <w:szCs w:val="20"/>
          <w:lang w:val="en-US"/>
        </w:rPr>
      </w:pPr>
      <w:r w:rsidRPr="00B1604C">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w:t>
      </w:r>
      <w:r w:rsidR="00CF3C61" w:rsidRPr="00B1604C">
        <w:rPr>
          <w:rFonts w:asciiTheme="minorHAnsi" w:hAnsiTheme="minorHAnsi"/>
          <w:sz w:val="20"/>
          <w:szCs w:val="20"/>
          <w:lang w:val="en-US"/>
        </w:rPr>
        <w:t>dvajest (</w:t>
      </w:r>
      <w:r w:rsidRPr="00B1604C">
        <w:rPr>
          <w:rFonts w:asciiTheme="minorHAnsi" w:hAnsiTheme="minorHAnsi"/>
          <w:sz w:val="20"/>
          <w:szCs w:val="20"/>
          <w:lang w:val="en-US"/>
        </w:rPr>
        <w:t>20</w:t>
      </w:r>
      <w:r w:rsidR="00CF3C61" w:rsidRPr="00B1604C">
        <w:rPr>
          <w:rFonts w:asciiTheme="minorHAnsi" w:hAnsiTheme="minorHAnsi"/>
          <w:sz w:val="20"/>
          <w:szCs w:val="20"/>
          <w:lang w:val="en-US"/>
        </w:rPr>
        <w:t>)</w:t>
      </w:r>
      <w:r w:rsidRPr="00B1604C">
        <w:rPr>
          <w:rFonts w:asciiTheme="minorHAnsi" w:hAnsiTheme="minorHAnsi"/>
          <w:sz w:val="20"/>
          <w:szCs w:val="20"/>
          <w:lang w:val="en-US"/>
        </w:rPr>
        <w:t xml:space="preserve"> odstotkov nižja od naslednje uvrščene ponudbe, vendar le, če je prejel vsaj štiri </w:t>
      </w:r>
      <w:r w:rsidR="00CF3C61" w:rsidRPr="00B1604C">
        <w:rPr>
          <w:rFonts w:asciiTheme="minorHAnsi" w:hAnsiTheme="minorHAnsi"/>
          <w:sz w:val="20"/>
          <w:szCs w:val="20"/>
          <w:lang w:val="en-US"/>
        </w:rPr>
        <w:t xml:space="preserve">(4) </w:t>
      </w:r>
      <w:r w:rsidRPr="00B1604C">
        <w:rPr>
          <w:rFonts w:asciiTheme="minorHAnsi" w:hAnsiTheme="minorHAnsi"/>
          <w:sz w:val="20"/>
          <w:szCs w:val="20"/>
          <w:lang w:val="en-US"/>
        </w:rPr>
        <w:t xml:space="preserve">pravočasne ponudbe. </w:t>
      </w:r>
    </w:p>
    <w:p w14:paraId="21077846" w14:textId="77777777" w:rsidR="00C76556" w:rsidRPr="00B1604C" w:rsidRDefault="00C76556" w:rsidP="00C76556">
      <w:pPr>
        <w:contextualSpacing/>
        <w:rPr>
          <w:rFonts w:asciiTheme="minorHAnsi" w:hAnsiTheme="minorHAnsi"/>
          <w:sz w:val="20"/>
          <w:szCs w:val="20"/>
          <w:lang w:val="en-US"/>
        </w:rPr>
      </w:pPr>
    </w:p>
    <w:p w14:paraId="369DEC6C" w14:textId="77777777" w:rsidR="00C76556" w:rsidRPr="00B1604C" w:rsidRDefault="00C76556" w:rsidP="00C76556">
      <w:pPr>
        <w:contextualSpacing/>
        <w:rPr>
          <w:rFonts w:asciiTheme="minorHAnsi" w:hAnsiTheme="minorHAnsi"/>
          <w:sz w:val="20"/>
          <w:szCs w:val="20"/>
          <w:lang w:val="en-US"/>
        </w:rPr>
      </w:pPr>
      <w:r w:rsidRPr="00B1604C">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6383C0A7" w14:textId="77777777" w:rsidR="00C76556" w:rsidRPr="00B1604C" w:rsidRDefault="00C76556" w:rsidP="00C76556">
      <w:pPr>
        <w:contextualSpacing/>
        <w:rPr>
          <w:rFonts w:asciiTheme="minorHAnsi" w:hAnsiTheme="minorHAnsi"/>
          <w:sz w:val="20"/>
          <w:szCs w:val="20"/>
        </w:rPr>
      </w:pPr>
    </w:p>
    <w:p w14:paraId="49C97102" w14:textId="7F7F3D6E" w:rsidR="00C76556" w:rsidRPr="00B1604C" w:rsidRDefault="00C76556" w:rsidP="00C76556">
      <w:pPr>
        <w:contextualSpacing/>
        <w:rPr>
          <w:rFonts w:asciiTheme="minorHAnsi" w:hAnsiTheme="minorHAnsi"/>
          <w:sz w:val="20"/>
          <w:szCs w:val="20"/>
        </w:rPr>
      </w:pPr>
      <w:r w:rsidRPr="00B1604C">
        <w:rPr>
          <w:rFonts w:asciiTheme="minorHAnsi" w:hAnsiTheme="minorHAnsi"/>
          <w:sz w:val="20"/>
          <w:szCs w:val="20"/>
        </w:rPr>
        <w:t xml:space="preserve">Preden naročnik izloči neobičajno nizko ponudbo, mora od ponudnika v skladu s 86. členom ZJN-3 pisno zahtevati podrobne podatke in utemeljitev o elementih ponudbe, za katere meni, da so odločilni za izpolnitev naročila oziroma </w:t>
      </w:r>
      <w:r w:rsidR="00CF3C61" w:rsidRPr="00B1604C">
        <w:rPr>
          <w:rFonts w:asciiTheme="minorHAnsi" w:hAnsiTheme="minorHAnsi"/>
          <w:sz w:val="20"/>
          <w:szCs w:val="20"/>
        </w:rPr>
        <w:t xml:space="preserve">vplivajo na razvrstitev ponudb. </w:t>
      </w:r>
      <w:r w:rsidRPr="00B1604C">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50013570" w14:textId="77777777" w:rsidR="00C76556" w:rsidRPr="00B1604C" w:rsidRDefault="00C76556" w:rsidP="00C76556">
      <w:pPr>
        <w:contextualSpacing/>
        <w:rPr>
          <w:rFonts w:asciiTheme="minorHAnsi" w:hAnsiTheme="minorHAnsi"/>
          <w:sz w:val="20"/>
          <w:szCs w:val="20"/>
          <w:lang w:val="en-US"/>
        </w:rPr>
      </w:pPr>
    </w:p>
    <w:p w14:paraId="596BF01D" w14:textId="77777777" w:rsidR="00C76556" w:rsidRPr="00B1604C" w:rsidRDefault="00C76556" w:rsidP="00C76556">
      <w:pPr>
        <w:contextualSpacing/>
        <w:rPr>
          <w:rFonts w:asciiTheme="minorHAnsi" w:hAnsiTheme="minorHAnsi"/>
          <w:sz w:val="20"/>
          <w:szCs w:val="20"/>
          <w:lang w:val="en-US"/>
        </w:rPr>
      </w:pPr>
      <w:r w:rsidRPr="00B1604C">
        <w:rPr>
          <w:rFonts w:asciiTheme="minorHAnsi" w:hAnsiTheme="minorHAnsi"/>
          <w:sz w:val="20"/>
          <w:szCs w:val="20"/>
          <w:lang w:val="en-US"/>
        </w:rPr>
        <w:lastRenderedPageBreak/>
        <w:t xml:space="preserve">Če bo naročnik ugotovil, da je ponudba neobičajno nizka, ker ni skladna z veljavnimi obveznostmi iz drugega odstavka 3. člena ZJN-3, jo bo naročnik zavrnil. </w:t>
      </w:r>
    </w:p>
    <w:p w14:paraId="1CE76DFE" w14:textId="77777777" w:rsidR="000D5493" w:rsidRPr="00B1604C" w:rsidRDefault="000D5493" w:rsidP="00C76556">
      <w:pPr>
        <w:contextualSpacing/>
        <w:rPr>
          <w:rFonts w:asciiTheme="minorHAnsi" w:hAnsiTheme="minorHAnsi"/>
          <w:sz w:val="20"/>
          <w:szCs w:val="20"/>
          <w:lang w:val="en-US"/>
        </w:rPr>
      </w:pPr>
    </w:p>
    <w:p w14:paraId="75735A80" w14:textId="77777777" w:rsidR="000D5493" w:rsidRPr="00B1604C" w:rsidRDefault="000D5493" w:rsidP="00C76556">
      <w:pPr>
        <w:contextualSpacing/>
        <w:rPr>
          <w:rFonts w:asciiTheme="minorHAnsi" w:hAnsiTheme="minorHAnsi"/>
          <w:sz w:val="20"/>
          <w:szCs w:val="20"/>
          <w:lang w:val="en-US"/>
        </w:rPr>
      </w:pPr>
    </w:p>
    <w:p w14:paraId="6563C74D"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17. Podatki o lastniški strukturi</w:t>
      </w:r>
    </w:p>
    <w:p w14:paraId="3FE1B6E7" w14:textId="77777777" w:rsidR="00C76556" w:rsidRPr="00B1604C" w:rsidRDefault="00C76556" w:rsidP="00C76556">
      <w:pPr>
        <w:rPr>
          <w:rFonts w:asciiTheme="minorHAnsi" w:hAnsiTheme="minorHAnsi"/>
        </w:rPr>
      </w:pPr>
    </w:p>
    <w:p w14:paraId="5132A544" w14:textId="075159A3"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Izbrani ponudnik mora v roku osmih dni od prejema naročnikovega poziva posredo</w:t>
      </w:r>
      <w:r w:rsidR="00CF3C61" w:rsidRPr="00B1604C">
        <w:rPr>
          <w:rFonts w:asciiTheme="minorHAnsi" w:hAnsiTheme="minorHAnsi" w:cstheme="minorHAnsi"/>
          <w:sz w:val="20"/>
          <w:szCs w:val="20"/>
          <w:lang w:val="en-US"/>
        </w:rPr>
        <w:t>vati podatke o:</w:t>
      </w:r>
    </w:p>
    <w:p w14:paraId="64EA3071" w14:textId="77777777" w:rsidR="00CF3C61" w:rsidRPr="00B1604C" w:rsidRDefault="00CF3C61" w:rsidP="00C76556">
      <w:pPr>
        <w:contextualSpacing/>
        <w:rPr>
          <w:rFonts w:asciiTheme="minorHAnsi" w:hAnsiTheme="minorHAnsi" w:cstheme="minorHAnsi"/>
          <w:sz w:val="20"/>
          <w:szCs w:val="20"/>
          <w:lang w:val="en-US"/>
        </w:rPr>
      </w:pPr>
    </w:p>
    <w:p w14:paraId="1EFB0A61" w14:textId="77777777" w:rsidR="00C76556" w:rsidRPr="00B1604C" w:rsidRDefault="00C76556" w:rsidP="00FD12A7">
      <w:pPr>
        <w:pStyle w:val="Odstavekseznama"/>
        <w:numPr>
          <w:ilvl w:val="1"/>
          <w:numId w:val="42"/>
        </w:numPr>
        <w:ind w:left="284" w:hanging="284"/>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1FC9FB90" w14:textId="77777777" w:rsidR="00C76556" w:rsidRPr="00B1604C" w:rsidRDefault="00C76556" w:rsidP="00FD12A7">
      <w:pPr>
        <w:pStyle w:val="Odstavekseznama"/>
        <w:numPr>
          <w:ilvl w:val="1"/>
          <w:numId w:val="42"/>
        </w:numPr>
        <w:ind w:left="284" w:hanging="284"/>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22C4925D" w14:textId="77777777" w:rsidR="00C76556" w:rsidRPr="00B1604C" w:rsidRDefault="00C76556" w:rsidP="00C76556">
      <w:pPr>
        <w:contextualSpacing/>
        <w:rPr>
          <w:rFonts w:asciiTheme="minorHAnsi" w:hAnsiTheme="minorHAnsi" w:cstheme="minorHAnsi"/>
          <w:sz w:val="20"/>
          <w:szCs w:val="20"/>
        </w:rPr>
      </w:pPr>
    </w:p>
    <w:p w14:paraId="6A2FC576" w14:textId="77777777" w:rsidR="00C76556" w:rsidRPr="00B1604C" w:rsidRDefault="00C76556" w:rsidP="00C76556">
      <w:pPr>
        <w:contextualSpacing/>
        <w:rPr>
          <w:rFonts w:asciiTheme="minorHAnsi" w:hAnsiTheme="minorHAnsi" w:cstheme="minorHAnsi"/>
          <w:sz w:val="20"/>
          <w:szCs w:val="20"/>
        </w:rPr>
      </w:pPr>
    </w:p>
    <w:p w14:paraId="45B72B3D"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18. Veljavnost ponudbe</w:t>
      </w:r>
    </w:p>
    <w:p w14:paraId="1F02A82A" w14:textId="77777777" w:rsidR="00C76556" w:rsidRPr="00B1604C" w:rsidRDefault="00C76556" w:rsidP="00C76556">
      <w:pPr>
        <w:contextualSpacing/>
        <w:rPr>
          <w:rFonts w:asciiTheme="minorHAnsi" w:hAnsiTheme="minorHAnsi" w:cstheme="minorHAnsi"/>
          <w:sz w:val="20"/>
          <w:szCs w:val="20"/>
        </w:rPr>
      </w:pPr>
    </w:p>
    <w:p w14:paraId="43FA2767" w14:textId="4546C46D"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Ponudba mora veljati </w:t>
      </w:r>
      <w:r w:rsidR="00CF3C61" w:rsidRPr="00B1604C">
        <w:rPr>
          <w:rFonts w:asciiTheme="minorHAnsi" w:hAnsiTheme="minorHAnsi" w:cstheme="minorHAnsi"/>
          <w:sz w:val="20"/>
          <w:szCs w:val="20"/>
        </w:rPr>
        <w:t>devetdeset (</w:t>
      </w:r>
      <w:r w:rsidRPr="00B1604C">
        <w:rPr>
          <w:rFonts w:asciiTheme="minorHAnsi" w:hAnsiTheme="minorHAnsi" w:cstheme="minorHAnsi"/>
          <w:sz w:val="20"/>
          <w:szCs w:val="20"/>
        </w:rPr>
        <w:t>90</w:t>
      </w:r>
      <w:r w:rsidR="00CF3C61" w:rsidRPr="00B1604C">
        <w:rPr>
          <w:rFonts w:asciiTheme="minorHAnsi" w:hAnsiTheme="minorHAnsi" w:cstheme="minorHAnsi"/>
          <w:sz w:val="20"/>
          <w:szCs w:val="20"/>
        </w:rPr>
        <w:t>)</w:t>
      </w:r>
      <w:r w:rsidRPr="00B1604C">
        <w:rPr>
          <w:rFonts w:asciiTheme="minorHAnsi" w:hAnsiTheme="minorHAnsi" w:cstheme="minorHAnsi"/>
          <w:sz w:val="20"/>
          <w:szCs w:val="20"/>
        </w:rPr>
        <w:t xml:space="preserve"> dni od dneva odpiranja ponudb.</w:t>
      </w:r>
    </w:p>
    <w:p w14:paraId="6EC67395" w14:textId="77777777" w:rsidR="00C76556" w:rsidRPr="00B1604C" w:rsidRDefault="00C76556" w:rsidP="00C76556">
      <w:pPr>
        <w:contextualSpacing/>
        <w:rPr>
          <w:rFonts w:asciiTheme="minorHAnsi" w:hAnsiTheme="minorHAnsi" w:cstheme="minorHAnsi"/>
          <w:sz w:val="20"/>
          <w:szCs w:val="20"/>
        </w:rPr>
      </w:pPr>
    </w:p>
    <w:p w14:paraId="4E4CFAD0"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579B1EEF" w14:textId="77777777" w:rsidR="00C76556" w:rsidRPr="00B1604C" w:rsidRDefault="00C76556" w:rsidP="00C76556">
      <w:pPr>
        <w:contextualSpacing/>
        <w:rPr>
          <w:rFonts w:asciiTheme="minorHAnsi" w:hAnsiTheme="minorHAnsi" w:cstheme="minorHAnsi"/>
          <w:sz w:val="20"/>
          <w:szCs w:val="20"/>
        </w:rPr>
      </w:pPr>
    </w:p>
    <w:p w14:paraId="46EA60AA" w14:textId="77777777" w:rsidR="00CF3C61" w:rsidRPr="00B1604C" w:rsidRDefault="00CF3C61" w:rsidP="00C76556">
      <w:pPr>
        <w:contextualSpacing/>
        <w:rPr>
          <w:rFonts w:asciiTheme="minorHAnsi" w:hAnsiTheme="minorHAnsi" w:cstheme="minorHAnsi"/>
          <w:sz w:val="20"/>
          <w:szCs w:val="20"/>
        </w:rPr>
      </w:pPr>
    </w:p>
    <w:p w14:paraId="74FE9E26" w14:textId="77777777" w:rsidR="00C76556" w:rsidRPr="00B1604C" w:rsidRDefault="00C76556" w:rsidP="00C76556">
      <w:pPr>
        <w:pStyle w:val="Naslov9"/>
        <w:spacing w:before="0"/>
        <w:contextualSpacing/>
        <w:rPr>
          <w:rFonts w:asciiTheme="minorHAnsi" w:hAnsiTheme="minorHAnsi" w:cstheme="minorHAnsi"/>
          <w:b/>
          <w:i w:val="0"/>
          <w:sz w:val="20"/>
          <w:szCs w:val="20"/>
        </w:rPr>
      </w:pPr>
      <w:r w:rsidRPr="00B1604C">
        <w:rPr>
          <w:rFonts w:asciiTheme="minorHAnsi" w:hAnsiTheme="minorHAnsi" w:cstheme="minorHAnsi"/>
          <w:b/>
          <w:i w:val="0"/>
          <w:sz w:val="20"/>
          <w:szCs w:val="20"/>
        </w:rPr>
        <w:t>19. Variantne ponudbe</w:t>
      </w:r>
    </w:p>
    <w:p w14:paraId="67060426" w14:textId="77777777" w:rsidR="00C76556" w:rsidRPr="00B1604C" w:rsidRDefault="00C76556" w:rsidP="00C76556">
      <w:pPr>
        <w:contextualSpacing/>
        <w:rPr>
          <w:rFonts w:asciiTheme="minorHAnsi" w:hAnsiTheme="minorHAnsi" w:cstheme="minorHAnsi"/>
          <w:sz w:val="20"/>
          <w:szCs w:val="20"/>
        </w:rPr>
      </w:pPr>
    </w:p>
    <w:p w14:paraId="6CDA18D1"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Variantne ponudbe ne bodo upoštevane. </w:t>
      </w:r>
    </w:p>
    <w:p w14:paraId="05F7032A" w14:textId="77777777" w:rsidR="00C76556" w:rsidRPr="00B1604C" w:rsidRDefault="00C76556" w:rsidP="00C76556">
      <w:pPr>
        <w:contextualSpacing/>
        <w:rPr>
          <w:rFonts w:asciiTheme="minorHAnsi" w:hAnsiTheme="minorHAnsi" w:cstheme="minorHAnsi"/>
          <w:sz w:val="20"/>
          <w:szCs w:val="20"/>
        </w:rPr>
      </w:pPr>
    </w:p>
    <w:p w14:paraId="704111D6" w14:textId="77777777" w:rsidR="00C76556" w:rsidRPr="00B1604C" w:rsidRDefault="00C76556" w:rsidP="00C76556">
      <w:pPr>
        <w:contextualSpacing/>
        <w:rPr>
          <w:rFonts w:asciiTheme="minorHAnsi" w:hAnsiTheme="minorHAnsi" w:cstheme="minorHAnsi"/>
          <w:b/>
          <w:sz w:val="20"/>
          <w:szCs w:val="20"/>
        </w:rPr>
      </w:pPr>
    </w:p>
    <w:p w14:paraId="0B5625B2" w14:textId="77777777" w:rsidR="00C76556" w:rsidRPr="00B1604C" w:rsidRDefault="00C76556" w:rsidP="00C76556">
      <w:pPr>
        <w:pStyle w:val="Naslov8"/>
        <w:spacing w:before="0"/>
        <w:contextualSpacing/>
        <w:rPr>
          <w:rFonts w:asciiTheme="minorHAnsi" w:hAnsiTheme="minorHAnsi" w:cstheme="minorHAnsi"/>
          <w:b/>
          <w:sz w:val="20"/>
          <w:szCs w:val="20"/>
        </w:rPr>
      </w:pPr>
      <w:r w:rsidRPr="00B1604C">
        <w:rPr>
          <w:rFonts w:asciiTheme="minorHAnsi" w:hAnsiTheme="minorHAnsi" w:cstheme="minorHAnsi"/>
          <w:b/>
          <w:sz w:val="20"/>
          <w:szCs w:val="20"/>
        </w:rPr>
        <w:t xml:space="preserve">III. JAVNO ODPIRANJE PONUDB </w:t>
      </w:r>
    </w:p>
    <w:p w14:paraId="02F0E753" w14:textId="77777777" w:rsidR="00C76556" w:rsidRDefault="00C76556" w:rsidP="00C76556">
      <w:pPr>
        <w:contextualSpacing/>
        <w:rPr>
          <w:rFonts w:asciiTheme="minorHAnsi" w:hAnsiTheme="minorHAnsi" w:cstheme="minorHAnsi"/>
          <w:sz w:val="20"/>
          <w:szCs w:val="20"/>
        </w:rPr>
      </w:pPr>
    </w:p>
    <w:p w14:paraId="6EE6FD78" w14:textId="3A9D0383"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 xml:space="preserve">Javno odpiranje vseh pravočasno prispelih in pravilno označenih ponudb bo vodila v ta namen imenovana nepristranska in neodvisna komisija (v nadaljevanju: komisija). Javno odpiranje ponudb bo potekalo na sedežu naročnika, </w:t>
      </w:r>
      <w:r w:rsidRPr="00B1604C">
        <w:rPr>
          <w:rFonts w:asciiTheme="minorHAnsi" w:hAnsiTheme="minorHAnsi" w:cstheme="minorHAnsi"/>
          <w:b/>
          <w:sz w:val="20"/>
          <w:szCs w:val="20"/>
        </w:rPr>
        <w:t xml:space="preserve">dne </w:t>
      </w:r>
      <w:r w:rsidR="00320309">
        <w:rPr>
          <w:rFonts w:asciiTheme="minorHAnsi" w:hAnsiTheme="minorHAnsi" w:cstheme="minorHAnsi"/>
          <w:b/>
          <w:sz w:val="20"/>
          <w:szCs w:val="20"/>
        </w:rPr>
        <w:t>10</w:t>
      </w:r>
      <w:r w:rsidR="007D6B4B" w:rsidRPr="00B1604C">
        <w:rPr>
          <w:rFonts w:asciiTheme="minorHAnsi" w:hAnsiTheme="minorHAnsi" w:cstheme="minorHAnsi"/>
          <w:b/>
          <w:sz w:val="20"/>
          <w:szCs w:val="20"/>
        </w:rPr>
        <w:t>. 6. 2016</w:t>
      </w:r>
      <w:r w:rsidRPr="00B1604C">
        <w:rPr>
          <w:rFonts w:asciiTheme="minorHAnsi" w:hAnsiTheme="minorHAnsi" w:cstheme="minorHAnsi"/>
          <w:b/>
          <w:sz w:val="20"/>
          <w:szCs w:val="20"/>
        </w:rPr>
        <w:t xml:space="preserve"> ob 10.00 uri</w:t>
      </w:r>
      <w:r w:rsidRPr="00B1604C">
        <w:rPr>
          <w:rFonts w:asciiTheme="minorHAnsi" w:hAnsiTheme="minorHAnsi" w:cstheme="minorHAnsi"/>
          <w:sz w:val="20"/>
          <w:szCs w:val="20"/>
        </w:rPr>
        <w:t xml:space="preserve"> po lokalnem času naročnika.</w:t>
      </w:r>
    </w:p>
    <w:p w14:paraId="2E96C5C8" w14:textId="77777777" w:rsidR="00C76556" w:rsidRPr="00B1604C" w:rsidRDefault="00C76556" w:rsidP="00C76556">
      <w:pPr>
        <w:contextualSpacing/>
        <w:rPr>
          <w:rFonts w:asciiTheme="minorHAnsi" w:hAnsiTheme="minorHAnsi" w:cstheme="minorHAnsi"/>
          <w:sz w:val="20"/>
          <w:szCs w:val="20"/>
        </w:rPr>
      </w:pPr>
    </w:p>
    <w:p w14:paraId="692E4453"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F00069C" w14:textId="77777777" w:rsidR="00C76556" w:rsidRPr="00B1604C" w:rsidRDefault="00C76556" w:rsidP="00C76556">
      <w:pPr>
        <w:contextualSpacing/>
        <w:rPr>
          <w:rFonts w:asciiTheme="minorHAnsi" w:hAnsiTheme="minorHAnsi" w:cstheme="minorHAnsi"/>
          <w:sz w:val="20"/>
          <w:szCs w:val="20"/>
        </w:rPr>
      </w:pPr>
    </w:p>
    <w:p w14:paraId="2F0A5C13" w14:textId="7FA901DA"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Komisija na javnem odpiranju ponudb prebere naziv ponudnika in ponudbeno cen</w:t>
      </w:r>
      <w:r w:rsidR="00CF3C61" w:rsidRPr="00B1604C">
        <w:rPr>
          <w:rFonts w:asciiTheme="minorHAnsi" w:hAnsiTheme="minorHAnsi" w:cstheme="minorHAnsi"/>
          <w:sz w:val="20"/>
          <w:szCs w:val="20"/>
        </w:rPr>
        <w:t>o.</w:t>
      </w:r>
    </w:p>
    <w:p w14:paraId="3B7B10BB" w14:textId="77777777" w:rsidR="00C76556" w:rsidRPr="00B1604C" w:rsidRDefault="00C76556" w:rsidP="00C76556">
      <w:pPr>
        <w:contextualSpacing/>
        <w:rPr>
          <w:rFonts w:asciiTheme="minorHAnsi" w:hAnsiTheme="minorHAnsi" w:cstheme="minorHAnsi"/>
          <w:sz w:val="20"/>
          <w:szCs w:val="20"/>
        </w:rPr>
      </w:pPr>
    </w:p>
    <w:p w14:paraId="7B3DA8E0"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O odpiranju ponudb komisija sproti vodi zapisnik po zaporednih številkah ponudb.</w:t>
      </w:r>
    </w:p>
    <w:p w14:paraId="07849C81" w14:textId="77777777" w:rsidR="00C76556" w:rsidRPr="00B1604C" w:rsidRDefault="00C76556" w:rsidP="00C76556">
      <w:pPr>
        <w:contextualSpacing/>
        <w:rPr>
          <w:rFonts w:asciiTheme="minorHAnsi" w:hAnsiTheme="minorHAnsi" w:cstheme="minorHAnsi"/>
          <w:sz w:val="20"/>
          <w:szCs w:val="20"/>
        </w:rPr>
      </w:pPr>
    </w:p>
    <w:p w14:paraId="3F54B31C" w14:textId="51E237A4" w:rsidR="00C76556"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w:t>
      </w:r>
      <w:r w:rsidR="00CF3C61" w:rsidRPr="00B1604C">
        <w:rPr>
          <w:rFonts w:asciiTheme="minorHAnsi" w:hAnsiTheme="minorHAnsi" w:cstheme="minorHAnsi"/>
          <w:sz w:val="20"/>
          <w:szCs w:val="20"/>
        </w:rPr>
        <w:t xml:space="preserve"> razloge za odklonitev podpisa. </w:t>
      </w:r>
      <w:r w:rsidRPr="00B1604C">
        <w:rPr>
          <w:rFonts w:asciiTheme="minorHAnsi" w:hAnsiTheme="minorHAnsi" w:cstheme="minorHAnsi"/>
          <w:sz w:val="20"/>
          <w:szCs w:val="20"/>
        </w:rPr>
        <w:t xml:space="preserve">V kolikor naročnik ne bo vročil zapisnika o odpiranju ponudb pooblaščenim predstavnikom ponudnika na odpiranju ponudb, ga bo najkasneje v petih </w:t>
      </w:r>
      <w:r w:rsidR="00CF3C61" w:rsidRPr="00B1604C">
        <w:rPr>
          <w:rFonts w:asciiTheme="minorHAnsi" w:hAnsiTheme="minorHAnsi" w:cstheme="minorHAnsi"/>
          <w:sz w:val="20"/>
          <w:szCs w:val="20"/>
        </w:rPr>
        <w:t xml:space="preserve">(5) </w:t>
      </w:r>
      <w:r w:rsidRPr="00B1604C">
        <w:rPr>
          <w:rFonts w:asciiTheme="minorHAnsi" w:hAnsiTheme="minorHAnsi" w:cstheme="minorHAnsi"/>
          <w:sz w:val="20"/>
          <w:szCs w:val="20"/>
        </w:rPr>
        <w:t>delovnih dneh po odpiranju ponudb posredoval vsem ponudnikom.</w:t>
      </w:r>
    </w:p>
    <w:p w14:paraId="2F68138A" w14:textId="77777777" w:rsidR="00C76556" w:rsidRPr="00B1604C" w:rsidRDefault="00C76556" w:rsidP="00C76556">
      <w:pPr>
        <w:pStyle w:val="Naslov8"/>
        <w:spacing w:before="0"/>
        <w:contextualSpacing/>
        <w:rPr>
          <w:rFonts w:asciiTheme="minorHAnsi" w:hAnsiTheme="minorHAnsi" w:cstheme="minorHAnsi"/>
          <w:b/>
          <w:sz w:val="20"/>
          <w:szCs w:val="20"/>
        </w:rPr>
      </w:pPr>
      <w:r w:rsidRPr="00B1604C">
        <w:rPr>
          <w:rFonts w:asciiTheme="minorHAnsi" w:hAnsiTheme="minorHAnsi" w:cstheme="minorHAnsi"/>
          <w:b/>
          <w:sz w:val="20"/>
          <w:szCs w:val="20"/>
        </w:rPr>
        <w:lastRenderedPageBreak/>
        <w:t>IV. PREGLED PONUDB</w:t>
      </w:r>
    </w:p>
    <w:p w14:paraId="46C261DC" w14:textId="77777777" w:rsidR="00C76556" w:rsidRPr="00B1604C" w:rsidRDefault="00C76556" w:rsidP="00C76556">
      <w:pPr>
        <w:rPr>
          <w:rFonts w:asciiTheme="minorHAnsi" w:hAnsiTheme="minorHAnsi"/>
        </w:rPr>
      </w:pPr>
    </w:p>
    <w:p w14:paraId="2A310EC3" w14:textId="155A27FF"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Naročnik bo ponudbe najprej razvrstil po merilih, nato pa jih bo preveril z vidika ustreznosti zagotavljanja naročnikovih zahtev gl</w:t>
      </w:r>
      <w:r w:rsidR="00273994" w:rsidRPr="00B1604C">
        <w:rPr>
          <w:rFonts w:asciiTheme="minorHAnsi" w:hAnsiTheme="minorHAnsi" w:cstheme="minorHAnsi"/>
          <w:sz w:val="20"/>
          <w:szCs w:val="20"/>
          <w:lang w:val="en-US"/>
        </w:rPr>
        <w:t>ede predmeta javnega naročila.</w:t>
      </w:r>
    </w:p>
    <w:p w14:paraId="37102083" w14:textId="77777777" w:rsidR="000D5493" w:rsidRPr="00B1604C" w:rsidRDefault="000D5493" w:rsidP="00C76556">
      <w:pPr>
        <w:contextualSpacing/>
        <w:rPr>
          <w:rFonts w:asciiTheme="minorHAnsi" w:hAnsiTheme="minorHAnsi" w:cstheme="minorHAnsi"/>
          <w:sz w:val="20"/>
          <w:szCs w:val="20"/>
          <w:lang w:val="en-US"/>
        </w:rPr>
      </w:pPr>
    </w:p>
    <w:p w14:paraId="00BC1AFC" w14:textId="77777777" w:rsidR="00C76556" w:rsidRPr="00B1604C" w:rsidRDefault="00C76556" w:rsidP="00C76556">
      <w:pPr>
        <w:contextualSpacing/>
        <w:rPr>
          <w:rFonts w:asciiTheme="minorHAnsi" w:hAnsiTheme="minorHAnsi" w:cstheme="minorHAnsi"/>
          <w:sz w:val="20"/>
          <w:szCs w:val="20"/>
          <w:lang w:val="en-US"/>
        </w:rPr>
      </w:pPr>
      <w:r w:rsidRPr="00B1604C">
        <w:rPr>
          <w:rFonts w:asciiTheme="minorHAnsi" w:hAnsiTheme="minorHAnsi" w:cstheme="minorHAnsi"/>
          <w:sz w:val="20"/>
          <w:szCs w:val="20"/>
          <w:lang w:val="en-US"/>
        </w:rPr>
        <w:t xml:space="preserve">Za ponudnika, ki bo po merilih najugodnejši, bo naročnik preveril ali obstajajo razlogi za izključitev najugodnejšega ponudnika in ali ponudnik izpolnjuje pogoje za sodelovanje. </w:t>
      </w:r>
    </w:p>
    <w:p w14:paraId="4B63DD69" w14:textId="77777777" w:rsidR="00C76556" w:rsidRPr="00B1604C" w:rsidRDefault="00C76556" w:rsidP="00C76556">
      <w:pPr>
        <w:contextualSpacing/>
        <w:rPr>
          <w:rFonts w:asciiTheme="minorHAnsi" w:hAnsiTheme="minorHAnsi" w:cstheme="minorHAnsi"/>
          <w:sz w:val="20"/>
          <w:szCs w:val="20"/>
        </w:rPr>
      </w:pPr>
    </w:p>
    <w:p w14:paraId="5131D0E6" w14:textId="77777777" w:rsidR="00C76556" w:rsidRPr="00B1604C" w:rsidRDefault="00C76556" w:rsidP="00C76556">
      <w:pPr>
        <w:contextualSpacing/>
        <w:rPr>
          <w:rFonts w:asciiTheme="minorHAnsi" w:hAnsiTheme="minorHAnsi" w:cstheme="minorHAnsi"/>
          <w:sz w:val="20"/>
          <w:szCs w:val="20"/>
        </w:rPr>
      </w:pPr>
    </w:p>
    <w:p w14:paraId="7F27DEFE" w14:textId="77777777" w:rsidR="00C76556" w:rsidRPr="00B1604C" w:rsidRDefault="00C76556" w:rsidP="00C76556">
      <w:pPr>
        <w:pStyle w:val="Naslov8"/>
        <w:spacing w:before="0"/>
        <w:contextualSpacing/>
        <w:rPr>
          <w:rFonts w:asciiTheme="minorHAnsi" w:hAnsiTheme="minorHAnsi" w:cstheme="minorHAnsi"/>
          <w:b/>
          <w:sz w:val="20"/>
          <w:szCs w:val="20"/>
        </w:rPr>
      </w:pPr>
      <w:r w:rsidRPr="00B1604C">
        <w:rPr>
          <w:rFonts w:asciiTheme="minorHAnsi" w:hAnsiTheme="minorHAnsi" w:cstheme="minorHAnsi"/>
          <w:b/>
          <w:sz w:val="20"/>
          <w:szCs w:val="20"/>
        </w:rPr>
        <w:t>V. POGODBA</w:t>
      </w:r>
    </w:p>
    <w:p w14:paraId="37A2B581" w14:textId="77777777" w:rsidR="00C76556" w:rsidRPr="00B1604C" w:rsidRDefault="00C76556" w:rsidP="00C76556">
      <w:pPr>
        <w:contextualSpacing/>
        <w:rPr>
          <w:rFonts w:asciiTheme="minorHAnsi" w:hAnsiTheme="minorHAnsi" w:cstheme="minorHAnsi"/>
          <w:sz w:val="20"/>
          <w:szCs w:val="20"/>
        </w:rPr>
      </w:pPr>
    </w:p>
    <w:p w14:paraId="7819D9D2" w14:textId="77777777" w:rsidR="00C76556" w:rsidRPr="00B1604C" w:rsidRDefault="00C76556" w:rsidP="00C76556">
      <w:pPr>
        <w:contextualSpacing/>
        <w:rPr>
          <w:rFonts w:asciiTheme="minorHAnsi" w:hAnsiTheme="minorHAnsi" w:cstheme="minorHAnsi"/>
          <w:sz w:val="20"/>
          <w:szCs w:val="20"/>
        </w:rPr>
      </w:pPr>
      <w:r w:rsidRPr="00B1604C">
        <w:rPr>
          <w:rFonts w:asciiTheme="minorHAnsi" w:hAnsiTheme="minorHAnsi" w:cstheme="minorHAnsi"/>
          <w:sz w:val="20"/>
          <w:szCs w:val="20"/>
        </w:rPr>
        <w:t>Naročnik bo z izbranim ponudnikom sklenil pogodbo v skladu z do</w:t>
      </w:r>
      <w:r w:rsidR="007D6B4B" w:rsidRPr="00B1604C">
        <w:rPr>
          <w:rFonts w:asciiTheme="minorHAnsi" w:hAnsiTheme="minorHAnsi" w:cstheme="minorHAnsi"/>
          <w:sz w:val="20"/>
          <w:szCs w:val="20"/>
        </w:rPr>
        <w:t>ločbami vzorca pogodbe iz OBR-3, in sicer za obdobje štirih (4) let od datuma podpisa.</w:t>
      </w:r>
      <w:r w:rsidRPr="00B1604C">
        <w:rPr>
          <w:rFonts w:asciiTheme="minorHAnsi" w:hAnsiTheme="minorHAnsi" w:cstheme="minorHAnsi"/>
          <w:sz w:val="20"/>
          <w:szCs w:val="20"/>
        </w:rPr>
        <w:t xml:space="preserve"> </w:t>
      </w:r>
    </w:p>
    <w:p w14:paraId="12C643D4" w14:textId="77777777" w:rsidR="00C76556" w:rsidRPr="00B1604C" w:rsidRDefault="00C76556" w:rsidP="00C76556">
      <w:pPr>
        <w:contextualSpacing/>
        <w:rPr>
          <w:rFonts w:asciiTheme="minorHAnsi" w:hAnsiTheme="minorHAnsi" w:cstheme="minorHAnsi"/>
          <w:sz w:val="20"/>
          <w:szCs w:val="20"/>
        </w:rPr>
      </w:pPr>
    </w:p>
    <w:p w14:paraId="5B24DD47" w14:textId="73BC2B35" w:rsidR="00C76556" w:rsidRPr="00B1604C" w:rsidRDefault="00C76556" w:rsidP="00C76556">
      <w:pPr>
        <w:contextualSpacing/>
        <w:rPr>
          <w:rFonts w:asciiTheme="minorHAnsi" w:hAnsiTheme="minorHAnsi"/>
          <w:sz w:val="20"/>
          <w:szCs w:val="20"/>
        </w:rPr>
      </w:pPr>
      <w:r w:rsidRPr="00B1604C">
        <w:rPr>
          <w:rFonts w:asciiTheme="minorHAnsi" w:hAnsiTheme="minorHAnsi" w:cstheme="minorHAnsi"/>
          <w:sz w:val="20"/>
          <w:szCs w:val="20"/>
        </w:rPr>
        <w:t xml:space="preserve">Pogodbo je treba podpisati v roku deset (10) dni od prejema naročnikovega poziva k podpisu pogodbe. </w:t>
      </w:r>
      <w:r w:rsidR="00614BF8" w:rsidRPr="00B1604C">
        <w:rPr>
          <w:rFonts w:asciiTheme="minorHAnsi" w:hAnsiTheme="minorHAnsi"/>
          <w:sz w:val="20"/>
          <w:szCs w:val="20"/>
        </w:rPr>
        <w:t>V kolikor tega ne stori</w:t>
      </w:r>
      <w:r w:rsidR="00D96997">
        <w:rPr>
          <w:rFonts w:asciiTheme="minorHAnsi" w:hAnsiTheme="minorHAnsi"/>
          <w:sz w:val="20"/>
          <w:szCs w:val="20"/>
        </w:rPr>
        <w:t>,</w:t>
      </w:r>
      <w:r w:rsidR="00614BF8" w:rsidRPr="00B1604C">
        <w:rPr>
          <w:rFonts w:asciiTheme="minorHAnsi" w:hAnsiTheme="minorHAnsi"/>
          <w:sz w:val="20"/>
          <w:szCs w:val="20"/>
        </w:rPr>
        <w:t xml:space="preserve"> se šteje, da odstopa od izvedbe javnega naročila</w:t>
      </w:r>
      <w:r w:rsidR="00D96997">
        <w:rPr>
          <w:rFonts w:asciiTheme="minorHAnsi" w:hAnsiTheme="minorHAnsi"/>
          <w:sz w:val="20"/>
          <w:szCs w:val="20"/>
        </w:rPr>
        <w:t>.</w:t>
      </w:r>
    </w:p>
    <w:p w14:paraId="3049CEA7" w14:textId="77777777" w:rsidR="00C76556" w:rsidRPr="00B1604C" w:rsidRDefault="00C76556" w:rsidP="00C76556">
      <w:pPr>
        <w:contextualSpacing/>
        <w:rPr>
          <w:rFonts w:asciiTheme="minorHAnsi" w:hAnsiTheme="minorHAnsi" w:cstheme="minorHAnsi"/>
          <w:sz w:val="20"/>
          <w:szCs w:val="20"/>
        </w:rPr>
      </w:pPr>
    </w:p>
    <w:p w14:paraId="1A8998B0" w14:textId="77777777" w:rsidR="00C76556" w:rsidRPr="00B1604C" w:rsidRDefault="00C76556" w:rsidP="00C76556">
      <w:pPr>
        <w:contextualSpacing/>
        <w:rPr>
          <w:rFonts w:asciiTheme="minorHAnsi" w:hAnsiTheme="minorHAnsi" w:cstheme="minorHAnsi"/>
          <w:sz w:val="20"/>
          <w:szCs w:val="20"/>
        </w:rPr>
      </w:pPr>
    </w:p>
    <w:p w14:paraId="2BB35E5F" w14:textId="77777777" w:rsidR="00C76556" w:rsidRPr="00B1604C" w:rsidRDefault="00C76556" w:rsidP="00C76556">
      <w:pPr>
        <w:pStyle w:val="Naslov8"/>
        <w:spacing w:before="0"/>
        <w:contextualSpacing/>
        <w:rPr>
          <w:rFonts w:asciiTheme="minorHAnsi" w:hAnsiTheme="minorHAnsi" w:cstheme="minorHAnsi"/>
          <w:b/>
          <w:sz w:val="20"/>
          <w:szCs w:val="20"/>
        </w:rPr>
      </w:pPr>
      <w:r w:rsidRPr="00B1604C">
        <w:rPr>
          <w:rFonts w:asciiTheme="minorHAnsi" w:hAnsiTheme="minorHAnsi" w:cstheme="minorHAnsi"/>
          <w:b/>
          <w:sz w:val="20"/>
          <w:szCs w:val="20"/>
        </w:rPr>
        <w:t>VII. PRAVNO VARSTVO</w:t>
      </w:r>
    </w:p>
    <w:p w14:paraId="1B383276" w14:textId="77777777" w:rsidR="00C76556" w:rsidRPr="00B1604C" w:rsidRDefault="00C76556" w:rsidP="00C76556">
      <w:pPr>
        <w:contextualSpacing/>
        <w:rPr>
          <w:rFonts w:asciiTheme="minorHAnsi" w:hAnsiTheme="minorHAnsi" w:cstheme="minorHAnsi"/>
          <w:sz w:val="20"/>
          <w:szCs w:val="20"/>
        </w:rPr>
      </w:pPr>
    </w:p>
    <w:p w14:paraId="55F4AB70" w14:textId="77777777" w:rsidR="00C76556" w:rsidRPr="00B1604C" w:rsidRDefault="00C76556" w:rsidP="00C76556">
      <w:pPr>
        <w:widowControl w:val="0"/>
        <w:rPr>
          <w:rFonts w:asciiTheme="minorHAnsi" w:hAnsiTheme="minorHAnsi" w:cstheme="minorHAnsi"/>
          <w:sz w:val="20"/>
          <w:szCs w:val="20"/>
        </w:rPr>
      </w:pPr>
      <w:r w:rsidRPr="00B1604C">
        <w:rPr>
          <w:rFonts w:asciiTheme="minorHAnsi" w:hAnsiTheme="minorHAnsi" w:cstheme="minorHAnsi"/>
          <w:sz w:val="20"/>
          <w:szCs w:val="20"/>
        </w:rPr>
        <w:t>Pravno varstvo ponudnikov v postopku javnega naročanja je zagotovljeno v skladu z določbami Zakona o pravnem varstvu v postopkih javnega naročanja (</w:t>
      </w:r>
      <w:r w:rsidR="000D5493" w:rsidRPr="00B1604C">
        <w:rPr>
          <w:rFonts w:asciiTheme="minorHAnsi" w:hAnsiTheme="minorHAnsi" w:cstheme="minorHAnsi"/>
          <w:sz w:val="20"/>
          <w:szCs w:val="20"/>
        </w:rPr>
        <w:t>Uradni list RS, št. 43/11, 60/11 – ZTP-D, 63/13 in 90/14 – ZDU-1I</w:t>
      </w:r>
      <w:r w:rsidRPr="00B1604C">
        <w:rPr>
          <w:rFonts w:asciiTheme="minorHAnsi" w:hAnsiTheme="minorHAnsi" w:cstheme="minorHAnsi"/>
          <w:sz w:val="20"/>
          <w:szCs w:val="20"/>
        </w:rPr>
        <w:t xml:space="preserve">; v nadaljevanju: </w:t>
      </w:r>
      <w:r w:rsidRPr="00B1604C">
        <w:rPr>
          <w:rFonts w:asciiTheme="minorHAnsi" w:hAnsiTheme="minorHAnsi" w:cstheme="minorHAnsi"/>
          <w:i/>
          <w:sz w:val="20"/>
          <w:szCs w:val="20"/>
        </w:rPr>
        <w:t>ZPVPJN</w:t>
      </w:r>
      <w:r w:rsidRPr="00B1604C">
        <w:rPr>
          <w:rFonts w:asciiTheme="minorHAnsi" w:hAnsiTheme="minorHAnsi" w:cstheme="minorHAnsi"/>
          <w:sz w:val="20"/>
          <w:szCs w:val="20"/>
        </w:rPr>
        <w:t>), po postopku in na način kot ga določa zakon.</w:t>
      </w:r>
    </w:p>
    <w:p w14:paraId="2661C7F9" w14:textId="77777777" w:rsidR="00C76556" w:rsidRPr="00B1604C" w:rsidRDefault="00C76556" w:rsidP="00C76556">
      <w:pPr>
        <w:widowControl w:val="0"/>
        <w:rPr>
          <w:rFonts w:asciiTheme="minorHAnsi" w:hAnsiTheme="minorHAnsi" w:cstheme="minorHAnsi"/>
          <w:sz w:val="20"/>
          <w:szCs w:val="20"/>
        </w:rPr>
      </w:pPr>
    </w:p>
    <w:p w14:paraId="10415E99" w14:textId="77777777" w:rsidR="00C76556" w:rsidRPr="00B1604C" w:rsidRDefault="00C76556" w:rsidP="00C76556">
      <w:pPr>
        <w:widowControl w:val="0"/>
        <w:rPr>
          <w:rFonts w:asciiTheme="minorHAnsi" w:hAnsiTheme="minorHAnsi" w:cstheme="minorHAnsi"/>
          <w:sz w:val="20"/>
          <w:szCs w:val="20"/>
        </w:rPr>
      </w:pPr>
      <w:r w:rsidRPr="00B1604C">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672F6CAC" w14:textId="77777777" w:rsidR="00C76556" w:rsidRPr="00B1604C" w:rsidRDefault="00C76556" w:rsidP="00C76556">
      <w:pPr>
        <w:widowControl w:val="0"/>
        <w:rPr>
          <w:rFonts w:asciiTheme="minorHAnsi" w:hAnsiTheme="minorHAnsi" w:cstheme="minorHAnsi"/>
          <w:sz w:val="20"/>
          <w:szCs w:val="20"/>
        </w:rPr>
      </w:pPr>
      <w:r w:rsidRPr="00B1604C">
        <w:rPr>
          <w:rFonts w:asciiTheme="minorHAnsi" w:hAnsiTheme="minorHAnsi" w:cstheme="minorHAnsi"/>
          <w:sz w:val="20"/>
          <w:szCs w:val="20"/>
        </w:rPr>
        <w:t>Zahtevek za revizijo mora vsebovati:</w:t>
      </w:r>
    </w:p>
    <w:p w14:paraId="769DBCD4" w14:textId="77777777" w:rsidR="00273994" w:rsidRPr="00B1604C" w:rsidRDefault="00273994" w:rsidP="00C76556">
      <w:pPr>
        <w:widowControl w:val="0"/>
        <w:rPr>
          <w:rFonts w:asciiTheme="minorHAnsi" w:hAnsiTheme="minorHAnsi" w:cstheme="minorHAnsi"/>
          <w:sz w:val="20"/>
          <w:szCs w:val="20"/>
        </w:rPr>
      </w:pPr>
    </w:p>
    <w:p w14:paraId="2168F8A6"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ime in naslov vlagatelja zahtevka (v nadaljnjem besedilu: vlagatelj) ter kontaktno osebo,</w:t>
      </w:r>
    </w:p>
    <w:p w14:paraId="5317BCF0"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ime naročnika,</w:t>
      </w:r>
    </w:p>
    <w:p w14:paraId="50B82BB6"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oznako javnega naročila,</w:t>
      </w:r>
    </w:p>
    <w:p w14:paraId="4471CDDE"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predmet javnega naročila,</w:t>
      </w:r>
    </w:p>
    <w:p w14:paraId="5CF394F0"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očitane kršitve,</w:t>
      </w:r>
    </w:p>
    <w:p w14:paraId="07A5AC7C"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dejstva in dokaze, s katerimi se kršitve dokazujejo,</w:t>
      </w:r>
    </w:p>
    <w:p w14:paraId="79D6B6BC"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pooblastilo za zastopanje v predrevizijskem in revizijskem postopku, če vlagatelj nastopa s pooblaščencem,</w:t>
      </w:r>
    </w:p>
    <w:p w14:paraId="3D2D3226" w14:textId="77777777" w:rsidR="00C76556" w:rsidRPr="00B1604C" w:rsidRDefault="00C76556" w:rsidP="00273994">
      <w:pPr>
        <w:widowControl w:val="0"/>
        <w:numPr>
          <w:ilvl w:val="0"/>
          <w:numId w:val="6"/>
        </w:numPr>
        <w:ind w:left="284" w:hanging="284"/>
        <w:rPr>
          <w:rFonts w:asciiTheme="minorHAnsi" w:hAnsiTheme="minorHAnsi" w:cstheme="minorHAnsi"/>
          <w:sz w:val="20"/>
          <w:szCs w:val="20"/>
        </w:rPr>
      </w:pPr>
      <w:r w:rsidRPr="00B1604C">
        <w:rPr>
          <w:rFonts w:asciiTheme="minorHAnsi" w:hAnsiTheme="minorHAnsi" w:cstheme="minorHAnsi"/>
          <w:sz w:val="20"/>
          <w:szCs w:val="20"/>
        </w:rPr>
        <w:t>navedbo, ali gre v konkretnem postopku javnega naročila za sofinanciranje iz evropskih sredstev in iz katerega sklada.</w:t>
      </w:r>
    </w:p>
    <w:p w14:paraId="09E9AC5B" w14:textId="77777777" w:rsidR="00C76556" w:rsidRPr="00B1604C" w:rsidRDefault="00C76556" w:rsidP="00C76556">
      <w:pPr>
        <w:widowControl w:val="0"/>
        <w:rPr>
          <w:rFonts w:asciiTheme="minorHAnsi" w:hAnsiTheme="minorHAnsi" w:cstheme="minorHAnsi"/>
          <w:sz w:val="20"/>
          <w:szCs w:val="20"/>
        </w:rPr>
      </w:pPr>
    </w:p>
    <w:p w14:paraId="7E6EB1FB" w14:textId="3EA1E788" w:rsidR="00C76556" w:rsidRPr="00B1604C" w:rsidRDefault="00C76556" w:rsidP="00C76556">
      <w:pPr>
        <w:widowControl w:val="0"/>
        <w:rPr>
          <w:rFonts w:asciiTheme="minorHAnsi" w:hAnsiTheme="minorHAnsi" w:cstheme="minorHAnsi"/>
          <w:sz w:val="20"/>
          <w:szCs w:val="20"/>
        </w:rPr>
      </w:pPr>
      <w:r w:rsidRPr="00B1604C">
        <w:rPr>
          <w:rFonts w:asciiTheme="minorHAnsi" w:hAnsiTheme="minorHAnsi" w:cstheme="minorHAnsi"/>
          <w:sz w:val="20"/>
          <w:szCs w:val="20"/>
        </w:rPr>
        <w:t>Vlagatelj mora v skladu s prvo alinejo prvega odstavka 71. člena ZPVPJN zahtevku za revizijo priložiti potrdilo o plačilu takse v višini 1.500,00 EUR.</w:t>
      </w:r>
      <w:r w:rsidR="00273994" w:rsidRPr="00B1604C">
        <w:rPr>
          <w:rFonts w:asciiTheme="minorHAnsi" w:hAnsiTheme="minorHAnsi" w:cstheme="minorHAnsi"/>
          <w:sz w:val="20"/>
          <w:szCs w:val="20"/>
        </w:rPr>
        <w:t xml:space="preserve"> </w:t>
      </w:r>
      <w:r w:rsidRPr="00B1604C">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77AED6AD" w14:textId="77777777" w:rsidR="00C76556" w:rsidRPr="00B1604C" w:rsidRDefault="00C76556" w:rsidP="00C76556">
      <w:pPr>
        <w:widowControl w:val="0"/>
        <w:rPr>
          <w:rFonts w:asciiTheme="minorHAnsi" w:hAnsiTheme="minorHAnsi" w:cstheme="minorHAnsi"/>
          <w:sz w:val="20"/>
          <w:szCs w:val="20"/>
        </w:rPr>
      </w:pPr>
    </w:p>
    <w:p w14:paraId="43EAA214" w14:textId="3DC67843" w:rsidR="00C76556" w:rsidRPr="00B1604C" w:rsidRDefault="00C76556" w:rsidP="00C76556">
      <w:pPr>
        <w:widowControl w:val="0"/>
        <w:rPr>
          <w:rFonts w:asciiTheme="minorHAnsi" w:hAnsiTheme="minorHAnsi" w:cstheme="minorHAnsi"/>
          <w:sz w:val="20"/>
          <w:szCs w:val="20"/>
        </w:rPr>
      </w:pPr>
      <w:r w:rsidRPr="00B1604C">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w:t>
      </w:r>
      <w:r w:rsidR="00273994" w:rsidRPr="00B1604C">
        <w:rPr>
          <w:rFonts w:asciiTheme="minorHAnsi" w:hAnsiTheme="minorHAnsi" w:cstheme="minorHAnsi"/>
          <w:sz w:val="20"/>
          <w:szCs w:val="20"/>
        </w:rPr>
        <w:t xml:space="preserve">pristojnemu za javna naročila. </w:t>
      </w:r>
      <w:r w:rsidRPr="00B1604C">
        <w:rPr>
          <w:rFonts w:asciiTheme="minorHAnsi" w:hAnsiTheme="minorHAnsi" w:cstheme="minorHAnsi"/>
          <w:sz w:val="20"/>
          <w:szCs w:val="20"/>
        </w:rPr>
        <w:t xml:space="preserve">Zahtevek za revizijo, ki se nanaša na vsebino objave, povabilo k oddaji ponudbe ali razpisno dokumentacijo, se </w:t>
      </w:r>
      <w:r w:rsidRPr="00B1604C">
        <w:rPr>
          <w:rFonts w:asciiTheme="minorHAnsi" w:hAnsiTheme="minorHAnsi" w:cstheme="minorHAnsi"/>
          <w:sz w:val="20"/>
          <w:szCs w:val="20"/>
        </w:rPr>
        <w:lastRenderedPageBreak/>
        <w:t>lahko vloži najpozneje pet</w:t>
      </w:r>
      <w:r w:rsidR="00273994" w:rsidRPr="00B1604C">
        <w:rPr>
          <w:rFonts w:asciiTheme="minorHAnsi" w:hAnsiTheme="minorHAnsi" w:cstheme="minorHAnsi"/>
          <w:sz w:val="20"/>
          <w:szCs w:val="20"/>
        </w:rPr>
        <w:t xml:space="preserve"> (5)</w:t>
      </w:r>
      <w:r w:rsidRPr="00B1604C">
        <w:rPr>
          <w:rFonts w:asciiTheme="minorHAnsi" w:hAnsiTheme="minorHAnsi" w:cstheme="minorHAnsi"/>
          <w:sz w:val="20"/>
          <w:szCs w:val="20"/>
        </w:rPr>
        <w:t xml:space="preserve"> delovnih dni po poteku roka za predložitev ponudb.</w:t>
      </w:r>
    </w:p>
    <w:p w14:paraId="1B58A685" w14:textId="77777777" w:rsidR="00C76556" w:rsidRPr="00B1604C" w:rsidRDefault="00C76556" w:rsidP="00C76556">
      <w:pPr>
        <w:widowControl w:val="0"/>
        <w:rPr>
          <w:rFonts w:asciiTheme="minorHAnsi" w:hAnsiTheme="minorHAnsi" w:cstheme="minorHAnsi"/>
          <w:sz w:val="20"/>
          <w:szCs w:val="20"/>
        </w:rPr>
      </w:pPr>
    </w:p>
    <w:p w14:paraId="32F8FA35" w14:textId="77777777" w:rsidR="00C76556" w:rsidRPr="00B1604C" w:rsidRDefault="00C76556" w:rsidP="00C76556">
      <w:pPr>
        <w:widowControl w:val="0"/>
        <w:rPr>
          <w:rFonts w:asciiTheme="minorHAnsi" w:hAnsiTheme="minorHAnsi" w:cstheme="minorHAnsi"/>
          <w:sz w:val="20"/>
          <w:szCs w:val="20"/>
        </w:rPr>
      </w:pPr>
      <w:r w:rsidRPr="00B1604C">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14A39E72" w14:textId="77777777" w:rsidR="00C76556" w:rsidRPr="00B1604C" w:rsidRDefault="00C76556" w:rsidP="00C76556">
      <w:pPr>
        <w:widowControl w:val="0"/>
        <w:jc w:val="left"/>
        <w:rPr>
          <w:rFonts w:asciiTheme="minorHAnsi" w:hAnsiTheme="minorHAnsi" w:cstheme="minorHAnsi"/>
          <w:sz w:val="20"/>
          <w:szCs w:val="20"/>
        </w:rPr>
      </w:pPr>
      <w:r w:rsidRPr="00B1604C">
        <w:rPr>
          <w:rFonts w:asciiTheme="minorHAnsi" w:hAnsiTheme="minorHAnsi" w:cstheme="minorHAnsi"/>
          <w:sz w:val="20"/>
          <w:szCs w:val="20"/>
        </w:rPr>
        <w:br w:type="page"/>
      </w:r>
    </w:p>
    <w:p w14:paraId="24CBD442" w14:textId="77777777" w:rsidR="004001BC" w:rsidRPr="00B1604C" w:rsidRDefault="004001BC" w:rsidP="004001BC">
      <w:pPr>
        <w:contextualSpacing/>
        <w:jc w:val="right"/>
        <w:rPr>
          <w:rFonts w:asciiTheme="minorHAnsi" w:hAnsiTheme="minorHAnsi" w:cstheme="minorHAnsi"/>
          <w:sz w:val="20"/>
          <w:szCs w:val="20"/>
        </w:rPr>
      </w:pPr>
      <w:r w:rsidRPr="00B1604C">
        <w:rPr>
          <w:rFonts w:asciiTheme="minorHAnsi" w:hAnsiTheme="minorHAnsi" w:cstheme="minorHAnsi"/>
          <w:sz w:val="20"/>
          <w:szCs w:val="20"/>
        </w:rPr>
        <w:lastRenderedPageBreak/>
        <w:t>OBR-1</w:t>
      </w:r>
    </w:p>
    <w:p w14:paraId="7F3EBC54" w14:textId="77777777" w:rsidR="004001BC" w:rsidRPr="00B1604C" w:rsidRDefault="004001BC" w:rsidP="005357D8">
      <w:pPr>
        <w:contextualSpacing/>
        <w:rPr>
          <w:rFonts w:asciiTheme="minorHAnsi" w:hAnsiTheme="minorHAnsi" w:cstheme="minorHAnsi"/>
          <w:sz w:val="20"/>
          <w:szCs w:val="20"/>
        </w:rPr>
      </w:pPr>
    </w:p>
    <w:p w14:paraId="00F9EE7B" w14:textId="3A9AB7A0" w:rsidR="005357D8" w:rsidRPr="00B1604C" w:rsidRDefault="005357D8" w:rsidP="005357D8">
      <w:pPr>
        <w:contextualSpacing/>
        <w:rPr>
          <w:rFonts w:asciiTheme="minorHAnsi" w:hAnsiTheme="minorHAnsi" w:cstheme="minorHAnsi"/>
          <w:sz w:val="20"/>
          <w:szCs w:val="20"/>
        </w:rPr>
      </w:pPr>
      <w:r w:rsidRPr="00B1604C">
        <w:rPr>
          <w:rFonts w:asciiTheme="minorHAnsi" w:hAnsiTheme="minorHAnsi" w:cstheme="minorHAnsi"/>
          <w:sz w:val="20"/>
          <w:szCs w:val="20"/>
        </w:rPr>
        <w:t>PONUDNIK</w:t>
      </w:r>
    </w:p>
    <w:p w14:paraId="5C83522F" w14:textId="77777777" w:rsidR="004001BC" w:rsidRPr="00B1604C" w:rsidRDefault="004001BC" w:rsidP="005357D8">
      <w:pPr>
        <w:contextualSpacing/>
        <w:rPr>
          <w:rFonts w:asciiTheme="minorHAnsi" w:hAnsiTheme="minorHAnsi" w:cstheme="minorHAnsi"/>
          <w:sz w:val="20"/>
          <w:szCs w:val="20"/>
        </w:rPr>
      </w:pPr>
    </w:p>
    <w:permStart w:id="625020015" w:edGrp="everyone"/>
    <w:p w14:paraId="0F3E9B76" w14:textId="77777777" w:rsidR="005357D8" w:rsidRPr="00B1604C" w:rsidRDefault="005357D8" w:rsidP="005357D8">
      <w:pPr>
        <w:contextualSpacing/>
        <w:rPr>
          <w:rFonts w:asciiTheme="minorHAnsi" w:hAnsiTheme="minorHAnsi" w:cstheme="minorHAnsi"/>
          <w:b/>
          <w:sz w:val="20"/>
          <w:szCs w:val="20"/>
        </w:rPr>
      </w:pPr>
      <w:r w:rsidRPr="00B1604C">
        <w:rPr>
          <w:rFonts w:asciiTheme="minorHAnsi" w:hAnsiTheme="minorHAnsi" w:cstheme="minorHAnsi"/>
          <w:b/>
          <w:sz w:val="20"/>
          <w:szCs w:val="20"/>
        </w:rPr>
        <w:fldChar w:fldCharType="begin">
          <w:ffData>
            <w:name w:val="Besedilo6"/>
            <w:enabled/>
            <w:calcOnExit w:val="0"/>
            <w:textInput/>
          </w:ffData>
        </w:fldChar>
      </w:r>
      <w:bookmarkStart w:id="4" w:name="Besedilo6"/>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bookmarkEnd w:id="4"/>
      <w:permEnd w:id="625020015"/>
    </w:p>
    <w:p w14:paraId="6FDEA8E0" w14:textId="77777777" w:rsidR="005357D8" w:rsidRPr="00B1604C" w:rsidRDefault="005357D8" w:rsidP="005357D8">
      <w:pPr>
        <w:contextualSpacing/>
        <w:rPr>
          <w:rFonts w:asciiTheme="minorHAnsi" w:hAnsiTheme="minorHAnsi" w:cstheme="minorHAnsi"/>
          <w:sz w:val="20"/>
          <w:szCs w:val="20"/>
        </w:rPr>
      </w:pPr>
    </w:p>
    <w:p w14:paraId="0F235C24" w14:textId="77777777" w:rsidR="004E4172" w:rsidRPr="00B1604C" w:rsidRDefault="004E4172" w:rsidP="005357D8">
      <w:pPr>
        <w:contextualSpacing/>
        <w:rPr>
          <w:rFonts w:asciiTheme="minorHAnsi" w:hAnsiTheme="minorHAnsi" w:cstheme="minorHAnsi"/>
          <w:sz w:val="20"/>
          <w:szCs w:val="20"/>
        </w:rPr>
      </w:pPr>
    </w:p>
    <w:p w14:paraId="4C0188C1" w14:textId="77777777" w:rsidR="005357D8" w:rsidRPr="00B1604C" w:rsidRDefault="005357D8" w:rsidP="005357D8">
      <w:pPr>
        <w:contextualSpacing/>
        <w:jc w:val="center"/>
        <w:rPr>
          <w:rFonts w:asciiTheme="minorHAnsi" w:hAnsiTheme="minorHAnsi" w:cstheme="minorHAnsi"/>
          <w:sz w:val="22"/>
          <w:szCs w:val="22"/>
        </w:rPr>
      </w:pPr>
      <w:r w:rsidRPr="00B1604C">
        <w:rPr>
          <w:rFonts w:asciiTheme="minorHAnsi" w:hAnsiTheme="minorHAnsi" w:cstheme="minorHAnsi"/>
          <w:bCs/>
          <w:sz w:val="22"/>
          <w:szCs w:val="22"/>
        </w:rPr>
        <w:t>PONUDBA ZA</w:t>
      </w:r>
      <w:r w:rsidRPr="00B1604C">
        <w:rPr>
          <w:rFonts w:asciiTheme="minorHAnsi" w:hAnsiTheme="minorHAnsi" w:cstheme="minorHAnsi"/>
          <w:b/>
          <w:bCs/>
          <w:sz w:val="22"/>
          <w:szCs w:val="22"/>
        </w:rPr>
        <w:t xml:space="preserve"> STORITEV ODDALJENEGA VARNOSTNEGA KOPIRANJA PODATKOV</w:t>
      </w:r>
    </w:p>
    <w:p w14:paraId="71E84195" w14:textId="77777777" w:rsidR="005357D8" w:rsidRPr="00B1604C" w:rsidRDefault="005357D8" w:rsidP="005357D8">
      <w:pPr>
        <w:contextualSpacing/>
        <w:rPr>
          <w:rFonts w:asciiTheme="minorHAnsi" w:hAnsiTheme="minorHAnsi" w:cstheme="minorHAnsi"/>
          <w:b/>
          <w:bCs/>
          <w:iCs/>
          <w:sz w:val="20"/>
          <w:szCs w:val="20"/>
          <w:u w:val="single"/>
        </w:rPr>
      </w:pPr>
    </w:p>
    <w:p w14:paraId="5A9294AA" w14:textId="77777777" w:rsidR="004E4172" w:rsidRPr="00B1604C" w:rsidRDefault="004E4172" w:rsidP="005357D8">
      <w:pPr>
        <w:contextualSpacing/>
        <w:rPr>
          <w:rFonts w:asciiTheme="minorHAnsi" w:hAnsiTheme="minorHAnsi" w:cstheme="minorHAnsi"/>
          <w:b/>
          <w:bCs/>
          <w:iCs/>
          <w:sz w:val="20"/>
          <w:szCs w:val="20"/>
          <w:u w:val="single"/>
        </w:rPr>
      </w:pPr>
    </w:p>
    <w:p w14:paraId="7628D96D" w14:textId="77777777" w:rsidR="005357D8" w:rsidRPr="00B1604C" w:rsidRDefault="005357D8" w:rsidP="005357D8">
      <w:pPr>
        <w:contextualSpacing/>
        <w:rPr>
          <w:rFonts w:asciiTheme="minorHAnsi" w:hAnsiTheme="minorHAnsi" w:cstheme="minorHAnsi"/>
          <w:b/>
          <w:bCs/>
          <w:iCs/>
          <w:sz w:val="20"/>
          <w:szCs w:val="20"/>
          <w:u w:val="single"/>
        </w:rPr>
      </w:pPr>
      <w:r w:rsidRPr="00B1604C">
        <w:rPr>
          <w:rFonts w:asciiTheme="minorHAnsi" w:hAnsiTheme="minorHAnsi" w:cstheme="minorHAnsi"/>
          <w:b/>
          <w:bCs/>
          <w:iCs/>
          <w:sz w:val="20"/>
          <w:szCs w:val="20"/>
          <w:u w:val="single"/>
        </w:rPr>
        <w:t>1. PONUDNIK</w:t>
      </w:r>
    </w:p>
    <w:p w14:paraId="182A24CF" w14:textId="77777777" w:rsidR="005357D8" w:rsidRPr="00B1604C" w:rsidRDefault="005357D8" w:rsidP="005357D8">
      <w:pPr>
        <w:contextualSpacing/>
        <w:rPr>
          <w:rFonts w:asciiTheme="minorHAnsi" w:hAnsiTheme="minorHAnsi" w:cstheme="minorHAnsi"/>
          <w:b/>
          <w:bCs/>
          <w:iCs/>
          <w:sz w:val="20"/>
          <w:szCs w:val="20"/>
          <w:u w:val="single"/>
        </w:rPr>
      </w:pPr>
    </w:p>
    <w:p w14:paraId="23D2D691" w14:textId="77777777" w:rsidR="005357D8" w:rsidRPr="00B1604C" w:rsidRDefault="005357D8" w:rsidP="005357D8">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u w:val="single"/>
        </w:rPr>
        <w:t xml:space="preserve">PODATKI O PONUDNIKU IN PODIZVAJALCIH OZ. IZVAJALCIH V SKUPNEM NASTOPU </w:t>
      </w:r>
    </w:p>
    <w:p w14:paraId="445E1174" w14:textId="77777777" w:rsidR="004E4172" w:rsidRPr="00B1604C" w:rsidRDefault="004E4172" w:rsidP="005357D8">
      <w:pPr>
        <w:contextualSpacing/>
        <w:rPr>
          <w:rFonts w:asciiTheme="minorHAnsi" w:hAnsiTheme="minorHAnsi" w:cstheme="minorHAnsi"/>
          <w:b/>
          <w:bCs/>
          <w:iCs/>
          <w:sz w:val="20"/>
          <w:szCs w:val="20"/>
        </w:rPr>
      </w:pPr>
    </w:p>
    <w:p w14:paraId="6A7E4972" w14:textId="77777777" w:rsidR="005357D8" w:rsidRPr="00B1604C" w:rsidRDefault="005357D8" w:rsidP="005357D8">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rPr>
        <w:t>PONUDNIK OZ. POSLOVODEČI (v primeru skupnega nastopa):</w:t>
      </w:r>
    </w:p>
    <w:p w14:paraId="09D49347" w14:textId="77777777" w:rsidR="005357D8" w:rsidRPr="00B1604C" w:rsidRDefault="005357D8" w:rsidP="005357D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1"/>
      </w:tblGrid>
      <w:tr w:rsidR="005357D8" w:rsidRPr="00B1604C" w14:paraId="16F98473" w14:textId="77777777" w:rsidTr="004E4172">
        <w:trPr>
          <w:trHeight w:val="502"/>
        </w:trPr>
        <w:tc>
          <w:tcPr>
            <w:tcW w:w="4551" w:type="dxa"/>
            <w:shd w:val="clear" w:color="auto" w:fill="auto"/>
            <w:vAlign w:val="center"/>
          </w:tcPr>
          <w:p w14:paraId="3522FCD1" w14:textId="2CBF8166"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Na</w:t>
            </w:r>
            <w:r w:rsidR="004E4172" w:rsidRPr="00B1604C">
              <w:rPr>
                <w:rFonts w:asciiTheme="minorHAnsi" w:hAnsiTheme="minorHAnsi" w:cstheme="minorHAnsi"/>
                <w:bCs/>
                <w:iCs/>
                <w:sz w:val="20"/>
                <w:szCs w:val="20"/>
              </w:rPr>
              <w:t>ziv oz. popolna firma ponudnika</w:t>
            </w:r>
          </w:p>
        </w:tc>
        <w:permStart w:id="161839158" w:edGrp="everyone"/>
        <w:tc>
          <w:tcPr>
            <w:tcW w:w="4509" w:type="dxa"/>
            <w:shd w:val="clear" w:color="auto" w:fill="auto"/>
            <w:vAlign w:val="center"/>
          </w:tcPr>
          <w:p w14:paraId="1A49A988"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61839158"/>
          </w:p>
        </w:tc>
      </w:tr>
      <w:tr w:rsidR="005357D8" w:rsidRPr="00B1604C" w14:paraId="4E4F70D2" w14:textId="77777777" w:rsidTr="004E4172">
        <w:trPr>
          <w:trHeight w:val="552"/>
        </w:trPr>
        <w:tc>
          <w:tcPr>
            <w:tcW w:w="4551" w:type="dxa"/>
            <w:shd w:val="clear" w:color="auto" w:fill="auto"/>
            <w:vAlign w:val="center"/>
          </w:tcPr>
          <w:p w14:paraId="0E9359C2" w14:textId="63E6F55A"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Sedež ponudnika</w:t>
            </w:r>
          </w:p>
        </w:tc>
        <w:permStart w:id="1702967658" w:edGrp="everyone"/>
        <w:tc>
          <w:tcPr>
            <w:tcW w:w="4509" w:type="dxa"/>
            <w:shd w:val="clear" w:color="auto" w:fill="auto"/>
            <w:vAlign w:val="center"/>
          </w:tcPr>
          <w:p w14:paraId="45E71CFA"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702967658"/>
          </w:p>
        </w:tc>
      </w:tr>
      <w:tr w:rsidR="005357D8" w:rsidRPr="00B1604C" w14:paraId="313F2E3F" w14:textId="77777777" w:rsidTr="004E4172">
        <w:trPr>
          <w:trHeight w:val="702"/>
        </w:trPr>
        <w:tc>
          <w:tcPr>
            <w:tcW w:w="4551" w:type="dxa"/>
            <w:shd w:val="clear" w:color="auto" w:fill="auto"/>
            <w:vAlign w:val="center"/>
          </w:tcPr>
          <w:p w14:paraId="195032DE" w14:textId="203BAFE1" w:rsidR="005357D8" w:rsidRPr="00B1604C" w:rsidRDefault="005357D8" w:rsidP="00A85125">
            <w:pPr>
              <w:contextualSpacing/>
              <w:jc w:val="left"/>
              <w:rPr>
                <w:rFonts w:asciiTheme="minorHAnsi" w:hAnsiTheme="minorHAnsi" w:cstheme="minorHAnsi"/>
                <w:bCs/>
                <w:iCs/>
                <w:sz w:val="20"/>
                <w:szCs w:val="20"/>
              </w:rPr>
            </w:pPr>
            <w:r w:rsidRPr="00B1604C">
              <w:rPr>
                <w:rFonts w:asciiTheme="minorHAnsi" w:hAnsiTheme="minorHAnsi" w:cstheme="minorHAnsi"/>
                <w:bCs/>
                <w:iCs/>
                <w:sz w:val="20"/>
                <w:szCs w:val="20"/>
              </w:rPr>
              <w:t>Odgovorna/e oseba/e oziroma zakoniti zast</w:t>
            </w:r>
            <w:r w:rsidR="004E4172" w:rsidRPr="00B1604C">
              <w:rPr>
                <w:rFonts w:asciiTheme="minorHAnsi" w:hAnsiTheme="minorHAnsi" w:cstheme="minorHAnsi"/>
                <w:bCs/>
                <w:iCs/>
                <w:sz w:val="20"/>
                <w:szCs w:val="20"/>
              </w:rPr>
              <w:t>opnik(i) (podpisnik(i) pogodbe)</w:t>
            </w:r>
          </w:p>
        </w:tc>
        <w:permStart w:id="2011841533" w:edGrp="everyone"/>
        <w:tc>
          <w:tcPr>
            <w:tcW w:w="4509" w:type="dxa"/>
            <w:shd w:val="clear" w:color="auto" w:fill="auto"/>
            <w:vAlign w:val="center"/>
          </w:tcPr>
          <w:p w14:paraId="34BC275F"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2011841533"/>
          </w:p>
        </w:tc>
      </w:tr>
      <w:tr w:rsidR="005357D8" w:rsidRPr="00B1604C" w14:paraId="1038E830" w14:textId="77777777" w:rsidTr="004E4172">
        <w:trPr>
          <w:trHeight w:val="556"/>
        </w:trPr>
        <w:tc>
          <w:tcPr>
            <w:tcW w:w="4551" w:type="dxa"/>
            <w:shd w:val="clear" w:color="auto" w:fill="auto"/>
            <w:vAlign w:val="center"/>
          </w:tcPr>
          <w:p w14:paraId="03A1EEA8" w14:textId="6CCD7175"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Kontaktna oseba</w:t>
            </w:r>
          </w:p>
        </w:tc>
        <w:permStart w:id="1093676973" w:edGrp="everyone"/>
        <w:tc>
          <w:tcPr>
            <w:tcW w:w="4509" w:type="dxa"/>
            <w:shd w:val="clear" w:color="auto" w:fill="auto"/>
            <w:vAlign w:val="center"/>
          </w:tcPr>
          <w:p w14:paraId="764D5814"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093676973"/>
          </w:p>
        </w:tc>
      </w:tr>
      <w:tr w:rsidR="005357D8" w:rsidRPr="00B1604C" w14:paraId="15158956" w14:textId="77777777" w:rsidTr="004E4172">
        <w:trPr>
          <w:trHeight w:val="564"/>
        </w:trPr>
        <w:tc>
          <w:tcPr>
            <w:tcW w:w="4551" w:type="dxa"/>
            <w:shd w:val="clear" w:color="auto" w:fill="auto"/>
            <w:vAlign w:val="center"/>
          </w:tcPr>
          <w:p w14:paraId="0DFE51A0" w14:textId="4B8F4B2E"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Telefon</w:t>
            </w:r>
          </w:p>
        </w:tc>
        <w:permStart w:id="881459697" w:edGrp="everyone"/>
        <w:tc>
          <w:tcPr>
            <w:tcW w:w="4509" w:type="dxa"/>
            <w:shd w:val="clear" w:color="auto" w:fill="auto"/>
            <w:vAlign w:val="center"/>
          </w:tcPr>
          <w:p w14:paraId="708E1055"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881459697"/>
          </w:p>
        </w:tc>
      </w:tr>
      <w:tr w:rsidR="005357D8" w:rsidRPr="00B1604C" w14:paraId="51DBA35D" w14:textId="77777777" w:rsidTr="004E4172">
        <w:trPr>
          <w:trHeight w:val="544"/>
        </w:trPr>
        <w:tc>
          <w:tcPr>
            <w:tcW w:w="4551" w:type="dxa"/>
            <w:shd w:val="clear" w:color="auto" w:fill="auto"/>
            <w:vAlign w:val="center"/>
          </w:tcPr>
          <w:p w14:paraId="237F24C4" w14:textId="7EBFD49C"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Telefax</w:t>
            </w:r>
          </w:p>
        </w:tc>
        <w:permStart w:id="1793934536" w:edGrp="everyone"/>
        <w:tc>
          <w:tcPr>
            <w:tcW w:w="4509" w:type="dxa"/>
            <w:shd w:val="clear" w:color="auto" w:fill="auto"/>
            <w:vAlign w:val="center"/>
          </w:tcPr>
          <w:p w14:paraId="5FB22FAB"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793934536"/>
          </w:p>
        </w:tc>
      </w:tr>
      <w:tr w:rsidR="005357D8" w:rsidRPr="00B1604C" w14:paraId="35C921A5" w14:textId="77777777" w:rsidTr="004E4172">
        <w:trPr>
          <w:trHeight w:val="566"/>
        </w:trPr>
        <w:tc>
          <w:tcPr>
            <w:tcW w:w="4551" w:type="dxa"/>
            <w:shd w:val="clear" w:color="auto" w:fill="auto"/>
            <w:vAlign w:val="center"/>
          </w:tcPr>
          <w:p w14:paraId="067AD909" w14:textId="6E21922E"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Elektronski naslov</w:t>
            </w:r>
          </w:p>
        </w:tc>
        <w:permStart w:id="1266110797" w:edGrp="everyone"/>
        <w:tc>
          <w:tcPr>
            <w:tcW w:w="4509" w:type="dxa"/>
            <w:shd w:val="clear" w:color="auto" w:fill="auto"/>
            <w:vAlign w:val="center"/>
          </w:tcPr>
          <w:p w14:paraId="31E4E8F1"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266110797"/>
          </w:p>
        </w:tc>
      </w:tr>
      <w:tr w:rsidR="005357D8" w:rsidRPr="00B1604C" w14:paraId="28C33A0C" w14:textId="77777777" w:rsidTr="004E4172">
        <w:trPr>
          <w:trHeight w:val="560"/>
        </w:trPr>
        <w:tc>
          <w:tcPr>
            <w:tcW w:w="4551" w:type="dxa"/>
            <w:shd w:val="clear" w:color="auto" w:fill="auto"/>
            <w:vAlign w:val="center"/>
          </w:tcPr>
          <w:p w14:paraId="6EB5380E" w14:textId="65A75072"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Številka transakc</w:t>
            </w:r>
            <w:r w:rsidR="004E4172" w:rsidRPr="00B1604C">
              <w:rPr>
                <w:rFonts w:asciiTheme="minorHAnsi" w:hAnsiTheme="minorHAnsi" w:cstheme="minorHAnsi"/>
                <w:bCs/>
                <w:iCs/>
                <w:sz w:val="20"/>
                <w:szCs w:val="20"/>
              </w:rPr>
              <w:t>ijskega računa ponudnika (IBAN)</w:t>
            </w:r>
          </w:p>
        </w:tc>
        <w:permStart w:id="1902601805" w:edGrp="everyone"/>
        <w:tc>
          <w:tcPr>
            <w:tcW w:w="4509" w:type="dxa"/>
            <w:shd w:val="clear" w:color="auto" w:fill="auto"/>
            <w:vAlign w:val="center"/>
          </w:tcPr>
          <w:p w14:paraId="39345C3C"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902601805"/>
          </w:p>
        </w:tc>
      </w:tr>
      <w:tr w:rsidR="005357D8" w:rsidRPr="00B1604C" w14:paraId="2875E9E3" w14:textId="77777777" w:rsidTr="004E4172">
        <w:trPr>
          <w:trHeight w:val="540"/>
        </w:trPr>
        <w:tc>
          <w:tcPr>
            <w:tcW w:w="4551" w:type="dxa"/>
            <w:shd w:val="clear" w:color="auto" w:fill="auto"/>
            <w:vAlign w:val="center"/>
          </w:tcPr>
          <w:p w14:paraId="6C05CBD4" w14:textId="60B9B0AB"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Matična številka</w:t>
            </w:r>
          </w:p>
        </w:tc>
        <w:permStart w:id="1904230209" w:edGrp="everyone"/>
        <w:tc>
          <w:tcPr>
            <w:tcW w:w="4509" w:type="dxa"/>
            <w:shd w:val="clear" w:color="auto" w:fill="auto"/>
            <w:vAlign w:val="center"/>
          </w:tcPr>
          <w:p w14:paraId="35696C8B"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904230209"/>
          </w:p>
        </w:tc>
      </w:tr>
      <w:tr w:rsidR="005357D8" w:rsidRPr="00B1604C" w14:paraId="54AB7D2F" w14:textId="77777777" w:rsidTr="004E4172">
        <w:trPr>
          <w:trHeight w:val="576"/>
        </w:trPr>
        <w:tc>
          <w:tcPr>
            <w:tcW w:w="4551" w:type="dxa"/>
            <w:shd w:val="clear" w:color="auto" w:fill="auto"/>
            <w:vAlign w:val="center"/>
          </w:tcPr>
          <w:p w14:paraId="58A61E10" w14:textId="126C34E9"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I</w:t>
            </w:r>
            <w:r w:rsidR="004E4172" w:rsidRPr="00B1604C">
              <w:rPr>
                <w:rFonts w:asciiTheme="minorHAnsi" w:hAnsiTheme="minorHAnsi" w:cstheme="minorHAnsi"/>
                <w:bCs/>
                <w:iCs/>
                <w:sz w:val="20"/>
                <w:szCs w:val="20"/>
              </w:rPr>
              <w:t>dentifikacijska številka za DDV</w:t>
            </w:r>
          </w:p>
        </w:tc>
        <w:permStart w:id="1088361000" w:edGrp="everyone"/>
        <w:tc>
          <w:tcPr>
            <w:tcW w:w="4509" w:type="dxa"/>
            <w:shd w:val="clear" w:color="auto" w:fill="auto"/>
            <w:vAlign w:val="center"/>
          </w:tcPr>
          <w:p w14:paraId="77DC2CB1"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088361000"/>
          </w:p>
        </w:tc>
      </w:tr>
      <w:tr w:rsidR="005357D8" w:rsidRPr="00B1604C" w14:paraId="144BF413" w14:textId="77777777" w:rsidTr="004E4172">
        <w:trPr>
          <w:trHeight w:val="556"/>
        </w:trPr>
        <w:tc>
          <w:tcPr>
            <w:tcW w:w="4551" w:type="dxa"/>
            <w:shd w:val="clear" w:color="auto" w:fill="auto"/>
            <w:vAlign w:val="center"/>
          </w:tcPr>
          <w:p w14:paraId="2DA451BA" w14:textId="448BDD36"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Pristojni davčni urad</w:t>
            </w:r>
          </w:p>
        </w:tc>
        <w:permStart w:id="716602877" w:edGrp="everyone"/>
        <w:tc>
          <w:tcPr>
            <w:tcW w:w="4509" w:type="dxa"/>
            <w:shd w:val="clear" w:color="auto" w:fill="auto"/>
            <w:vAlign w:val="center"/>
          </w:tcPr>
          <w:p w14:paraId="13E005D2"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16602877"/>
          </w:p>
        </w:tc>
      </w:tr>
    </w:tbl>
    <w:p w14:paraId="2019F3E9" w14:textId="77777777" w:rsidR="005357D8" w:rsidRPr="00B1604C" w:rsidRDefault="005357D8" w:rsidP="005357D8">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br w:type="page"/>
      </w:r>
    </w:p>
    <w:p w14:paraId="1EAEEFEA" w14:textId="77777777" w:rsidR="005357D8" w:rsidRPr="00B1604C" w:rsidRDefault="005357D8" w:rsidP="005357D8">
      <w:pPr>
        <w:contextualSpacing/>
        <w:rPr>
          <w:rFonts w:asciiTheme="minorHAnsi" w:hAnsiTheme="minorHAnsi" w:cstheme="minorHAnsi"/>
          <w:b/>
          <w:bCs/>
          <w:iCs/>
          <w:sz w:val="20"/>
          <w:szCs w:val="20"/>
          <w:u w:val="single"/>
        </w:rPr>
      </w:pPr>
      <w:r w:rsidRPr="00B1604C">
        <w:rPr>
          <w:rFonts w:asciiTheme="minorHAnsi" w:hAnsiTheme="minorHAnsi" w:cstheme="minorHAnsi"/>
          <w:b/>
          <w:bCs/>
          <w:iCs/>
          <w:sz w:val="20"/>
          <w:szCs w:val="20"/>
          <w:u w:val="single"/>
        </w:rPr>
        <w:lastRenderedPageBreak/>
        <w:t>2. IZVEDBA JAVNEGA NAROČILA S PODIZVAJALCI:</w:t>
      </w:r>
    </w:p>
    <w:p w14:paraId="38369550" w14:textId="77777777" w:rsidR="005357D8" w:rsidRPr="00B1604C" w:rsidRDefault="005357D8" w:rsidP="005357D8">
      <w:pPr>
        <w:contextualSpacing/>
        <w:rPr>
          <w:rFonts w:asciiTheme="minorHAnsi" w:hAnsiTheme="minorHAnsi" w:cstheme="minorHAnsi"/>
          <w:b/>
          <w:bCs/>
          <w:iCs/>
          <w:sz w:val="20"/>
          <w:szCs w:val="20"/>
          <w:u w:val="single"/>
        </w:rPr>
      </w:pPr>
    </w:p>
    <w:p w14:paraId="210AE579" w14:textId="77777777" w:rsidR="005357D8" w:rsidRPr="00B1604C" w:rsidRDefault="005357D8" w:rsidP="005357D8">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3A120A68" w14:textId="77777777" w:rsidR="005357D8" w:rsidRPr="00B1604C" w:rsidRDefault="005357D8" w:rsidP="005357D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06"/>
      </w:tblGrid>
      <w:tr w:rsidR="005357D8" w:rsidRPr="00B1604C" w14:paraId="3DD7AE84" w14:textId="77777777" w:rsidTr="00A85125">
        <w:tc>
          <w:tcPr>
            <w:tcW w:w="1668" w:type="dxa"/>
            <w:shd w:val="clear" w:color="auto" w:fill="auto"/>
          </w:tcPr>
          <w:p w14:paraId="6125FB24" w14:textId="77777777" w:rsidR="005357D8" w:rsidRPr="00B1604C" w:rsidRDefault="005357D8" w:rsidP="00A85125">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rPr>
              <w:t>Zap. št.</w:t>
            </w:r>
          </w:p>
        </w:tc>
        <w:tc>
          <w:tcPr>
            <w:tcW w:w="7618" w:type="dxa"/>
            <w:shd w:val="clear" w:color="auto" w:fill="auto"/>
          </w:tcPr>
          <w:p w14:paraId="0920793C" w14:textId="77777777" w:rsidR="005357D8" w:rsidRPr="00B1604C" w:rsidRDefault="005357D8" w:rsidP="00A85125">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rPr>
              <w:t>Nazivi oz. popolne firme podizvajalcev</w:t>
            </w:r>
          </w:p>
        </w:tc>
      </w:tr>
      <w:tr w:rsidR="005357D8" w:rsidRPr="00B1604C" w14:paraId="3625C270" w14:textId="77777777" w:rsidTr="004E4172">
        <w:trPr>
          <w:trHeight w:val="649"/>
        </w:trPr>
        <w:tc>
          <w:tcPr>
            <w:tcW w:w="1668" w:type="dxa"/>
            <w:shd w:val="clear" w:color="auto" w:fill="auto"/>
            <w:vAlign w:val="center"/>
          </w:tcPr>
          <w:p w14:paraId="686347CE"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1.</w:t>
            </w:r>
          </w:p>
        </w:tc>
        <w:permStart w:id="646001574" w:edGrp="everyone"/>
        <w:tc>
          <w:tcPr>
            <w:tcW w:w="7618" w:type="dxa"/>
            <w:shd w:val="clear" w:color="auto" w:fill="auto"/>
            <w:vAlign w:val="center"/>
          </w:tcPr>
          <w:p w14:paraId="43C6A146"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646001574"/>
          </w:p>
        </w:tc>
      </w:tr>
      <w:tr w:rsidR="005357D8" w:rsidRPr="00B1604C" w14:paraId="431DB0E4" w14:textId="77777777" w:rsidTr="004E4172">
        <w:trPr>
          <w:trHeight w:val="617"/>
        </w:trPr>
        <w:tc>
          <w:tcPr>
            <w:tcW w:w="1668" w:type="dxa"/>
            <w:shd w:val="clear" w:color="auto" w:fill="auto"/>
            <w:vAlign w:val="center"/>
          </w:tcPr>
          <w:p w14:paraId="12ACB8B1" w14:textId="44BF255A"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2.</w:t>
            </w:r>
          </w:p>
        </w:tc>
        <w:permStart w:id="1274506836" w:edGrp="everyone"/>
        <w:tc>
          <w:tcPr>
            <w:tcW w:w="7618" w:type="dxa"/>
            <w:shd w:val="clear" w:color="auto" w:fill="auto"/>
            <w:vAlign w:val="center"/>
          </w:tcPr>
          <w:p w14:paraId="0736245D"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274506836"/>
          </w:p>
        </w:tc>
      </w:tr>
      <w:tr w:rsidR="005357D8" w:rsidRPr="00B1604C" w14:paraId="5B099B22" w14:textId="77777777" w:rsidTr="004E4172">
        <w:trPr>
          <w:trHeight w:val="624"/>
        </w:trPr>
        <w:tc>
          <w:tcPr>
            <w:tcW w:w="1668" w:type="dxa"/>
            <w:shd w:val="clear" w:color="auto" w:fill="auto"/>
            <w:vAlign w:val="center"/>
          </w:tcPr>
          <w:p w14:paraId="74D086AC" w14:textId="3E92F819"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3.</w:t>
            </w:r>
          </w:p>
        </w:tc>
        <w:permStart w:id="750519226" w:edGrp="everyone"/>
        <w:tc>
          <w:tcPr>
            <w:tcW w:w="7618" w:type="dxa"/>
            <w:shd w:val="clear" w:color="auto" w:fill="auto"/>
            <w:vAlign w:val="center"/>
          </w:tcPr>
          <w:p w14:paraId="7ECB5F07"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50519226"/>
          </w:p>
        </w:tc>
      </w:tr>
      <w:tr w:rsidR="005357D8" w:rsidRPr="00B1604C" w14:paraId="60F0DDFA" w14:textId="77777777" w:rsidTr="004E4172">
        <w:trPr>
          <w:trHeight w:val="561"/>
        </w:trPr>
        <w:tc>
          <w:tcPr>
            <w:tcW w:w="1668" w:type="dxa"/>
            <w:shd w:val="clear" w:color="auto" w:fill="auto"/>
            <w:vAlign w:val="center"/>
          </w:tcPr>
          <w:p w14:paraId="67AD4B0A" w14:textId="4726FB16" w:rsidR="005357D8" w:rsidRPr="00B1604C" w:rsidRDefault="00273994"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4.</w:t>
            </w:r>
          </w:p>
        </w:tc>
        <w:permStart w:id="925522273" w:edGrp="everyone"/>
        <w:tc>
          <w:tcPr>
            <w:tcW w:w="7618" w:type="dxa"/>
            <w:shd w:val="clear" w:color="auto" w:fill="auto"/>
            <w:vAlign w:val="center"/>
          </w:tcPr>
          <w:p w14:paraId="7E24B2EB"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925522273"/>
          </w:p>
        </w:tc>
      </w:tr>
    </w:tbl>
    <w:p w14:paraId="13809C5C" w14:textId="77777777" w:rsidR="005357D8" w:rsidRPr="00B1604C" w:rsidRDefault="005357D8" w:rsidP="005357D8">
      <w:pPr>
        <w:contextualSpacing/>
        <w:rPr>
          <w:rFonts w:asciiTheme="minorHAnsi" w:hAnsiTheme="minorHAnsi" w:cstheme="minorHAnsi"/>
          <w:bCs/>
          <w:iCs/>
          <w:sz w:val="20"/>
          <w:szCs w:val="20"/>
        </w:rPr>
      </w:pPr>
    </w:p>
    <w:p w14:paraId="47FB3569" w14:textId="77777777" w:rsidR="005357D8" w:rsidRPr="00B1604C" w:rsidRDefault="005357D8" w:rsidP="005357D8">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0B3CDBA2" w14:textId="77777777" w:rsidR="005357D8" w:rsidRPr="00B1604C" w:rsidRDefault="005357D8" w:rsidP="005357D8">
      <w:pPr>
        <w:contextualSpacing/>
        <w:rPr>
          <w:rFonts w:asciiTheme="minorHAnsi" w:hAnsiTheme="minorHAnsi" w:cstheme="minorHAnsi"/>
          <w:bCs/>
          <w:iCs/>
          <w:sz w:val="20"/>
          <w:szCs w:val="20"/>
        </w:rPr>
      </w:pPr>
    </w:p>
    <w:p w14:paraId="38C28B34" w14:textId="77777777" w:rsidR="005357D8" w:rsidRPr="00B1604C" w:rsidRDefault="005357D8" w:rsidP="005357D8">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rPr>
        <w:t>Del izvedbe javnega naročila, ki ga bo izvedel podizvajalec:</w:t>
      </w:r>
    </w:p>
    <w:p w14:paraId="1A6309F5" w14:textId="77777777" w:rsidR="005357D8" w:rsidRPr="00B1604C" w:rsidRDefault="005357D8" w:rsidP="005357D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4"/>
      </w:tblGrid>
      <w:tr w:rsidR="005357D8" w:rsidRPr="00B1604C" w14:paraId="14117550" w14:textId="77777777" w:rsidTr="004E4172">
        <w:trPr>
          <w:trHeight w:val="634"/>
        </w:trPr>
        <w:tc>
          <w:tcPr>
            <w:tcW w:w="3135" w:type="dxa"/>
            <w:shd w:val="clear" w:color="auto" w:fill="auto"/>
            <w:vAlign w:val="center"/>
          </w:tcPr>
          <w:p w14:paraId="169C4081" w14:textId="4147FB22"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Skra</w:t>
            </w:r>
            <w:r w:rsidR="004E4172" w:rsidRPr="00B1604C">
              <w:rPr>
                <w:rFonts w:asciiTheme="minorHAnsi" w:hAnsiTheme="minorHAnsi" w:cstheme="minorHAnsi"/>
                <w:bCs/>
                <w:iCs/>
                <w:sz w:val="20"/>
                <w:szCs w:val="20"/>
              </w:rPr>
              <w:t>jšana firma podizvajalca</w:t>
            </w:r>
          </w:p>
        </w:tc>
        <w:permStart w:id="707818281" w:edGrp="everyone"/>
        <w:tc>
          <w:tcPr>
            <w:tcW w:w="5785" w:type="dxa"/>
            <w:shd w:val="clear" w:color="auto" w:fill="auto"/>
            <w:vAlign w:val="center"/>
          </w:tcPr>
          <w:p w14:paraId="0363506F"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07818281"/>
          </w:p>
        </w:tc>
      </w:tr>
      <w:tr w:rsidR="005357D8" w:rsidRPr="00B1604C" w14:paraId="013FD96E" w14:textId="77777777" w:rsidTr="004E4172">
        <w:trPr>
          <w:trHeight w:val="558"/>
        </w:trPr>
        <w:tc>
          <w:tcPr>
            <w:tcW w:w="3135" w:type="dxa"/>
            <w:shd w:val="clear" w:color="auto" w:fill="auto"/>
            <w:vAlign w:val="center"/>
          </w:tcPr>
          <w:p w14:paraId="00B83A95" w14:textId="11FE3DFA"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Opis dela izvedbe naročila</w:t>
            </w:r>
            <w:r w:rsidR="004E4172" w:rsidRPr="00B1604C">
              <w:rPr>
                <w:rFonts w:asciiTheme="minorHAnsi" w:hAnsiTheme="minorHAnsi" w:cstheme="minorHAnsi"/>
                <w:bCs/>
                <w:iCs/>
                <w:sz w:val="20"/>
                <w:szCs w:val="20"/>
              </w:rPr>
              <w:t>, ki ga bo izvedel podizvajalec</w:t>
            </w:r>
          </w:p>
        </w:tc>
        <w:permStart w:id="2024488349" w:edGrp="everyone"/>
        <w:tc>
          <w:tcPr>
            <w:tcW w:w="5785" w:type="dxa"/>
            <w:shd w:val="clear" w:color="auto" w:fill="auto"/>
            <w:vAlign w:val="center"/>
          </w:tcPr>
          <w:p w14:paraId="36AC0B72"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2024488349"/>
          </w:p>
        </w:tc>
      </w:tr>
      <w:tr w:rsidR="005357D8" w:rsidRPr="00B1604C" w14:paraId="5FFF40CC" w14:textId="77777777" w:rsidTr="004E4172">
        <w:trPr>
          <w:trHeight w:val="566"/>
        </w:trPr>
        <w:tc>
          <w:tcPr>
            <w:tcW w:w="3135" w:type="dxa"/>
            <w:shd w:val="clear" w:color="auto" w:fill="auto"/>
            <w:vAlign w:val="center"/>
          </w:tcPr>
          <w:p w14:paraId="0D58E747" w14:textId="4425A0F0"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Količina</w:t>
            </w:r>
          </w:p>
        </w:tc>
        <w:permStart w:id="462885539" w:edGrp="everyone"/>
        <w:tc>
          <w:tcPr>
            <w:tcW w:w="5785" w:type="dxa"/>
            <w:shd w:val="clear" w:color="auto" w:fill="auto"/>
            <w:vAlign w:val="center"/>
          </w:tcPr>
          <w:p w14:paraId="26AD4365"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462885539"/>
          </w:p>
        </w:tc>
      </w:tr>
      <w:tr w:rsidR="005357D8" w:rsidRPr="00B1604C" w14:paraId="58AC930A" w14:textId="77777777" w:rsidTr="004E4172">
        <w:trPr>
          <w:trHeight w:val="560"/>
        </w:trPr>
        <w:tc>
          <w:tcPr>
            <w:tcW w:w="3135" w:type="dxa"/>
            <w:shd w:val="clear" w:color="auto" w:fill="auto"/>
            <w:vAlign w:val="center"/>
          </w:tcPr>
          <w:p w14:paraId="2FFDCA91" w14:textId="0E4B9032"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Vrednost</w:t>
            </w:r>
          </w:p>
        </w:tc>
        <w:permStart w:id="85866712" w:edGrp="everyone"/>
        <w:tc>
          <w:tcPr>
            <w:tcW w:w="5785" w:type="dxa"/>
            <w:shd w:val="clear" w:color="auto" w:fill="auto"/>
            <w:vAlign w:val="center"/>
          </w:tcPr>
          <w:p w14:paraId="3650E6A2"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85866712"/>
          </w:p>
        </w:tc>
      </w:tr>
      <w:tr w:rsidR="005357D8" w:rsidRPr="00B1604C" w14:paraId="176B3A65" w14:textId="77777777" w:rsidTr="004E4172">
        <w:trPr>
          <w:trHeight w:val="540"/>
        </w:trPr>
        <w:tc>
          <w:tcPr>
            <w:tcW w:w="3135" w:type="dxa"/>
            <w:shd w:val="clear" w:color="auto" w:fill="auto"/>
            <w:vAlign w:val="center"/>
          </w:tcPr>
          <w:p w14:paraId="00EA523E" w14:textId="6C35F770"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Kraj izvedbe</w:t>
            </w:r>
          </w:p>
        </w:tc>
        <w:permStart w:id="1896484820" w:edGrp="everyone"/>
        <w:tc>
          <w:tcPr>
            <w:tcW w:w="5785" w:type="dxa"/>
            <w:shd w:val="clear" w:color="auto" w:fill="auto"/>
            <w:vAlign w:val="center"/>
          </w:tcPr>
          <w:p w14:paraId="3861B50B"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896484820"/>
          </w:p>
        </w:tc>
      </w:tr>
      <w:tr w:rsidR="005357D8" w:rsidRPr="00B1604C" w14:paraId="5A81407E" w14:textId="77777777" w:rsidTr="004E4172">
        <w:trPr>
          <w:trHeight w:val="576"/>
        </w:trPr>
        <w:tc>
          <w:tcPr>
            <w:tcW w:w="3135" w:type="dxa"/>
            <w:shd w:val="clear" w:color="auto" w:fill="auto"/>
            <w:vAlign w:val="center"/>
          </w:tcPr>
          <w:p w14:paraId="5AC1079D" w14:textId="79975395" w:rsidR="005357D8" w:rsidRPr="00B1604C" w:rsidRDefault="004E4172" w:rsidP="00A85125">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Rok izvedbe</w:t>
            </w:r>
          </w:p>
        </w:tc>
        <w:permStart w:id="1203460173" w:edGrp="everyone"/>
        <w:tc>
          <w:tcPr>
            <w:tcW w:w="5785" w:type="dxa"/>
            <w:shd w:val="clear" w:color="auto" w:fill="auto"/>
            <w:vAlign w:val="center"/>
          </w:tcPr>
          <w:p w14:paraId="3A4DECC6" w14:textId="77777777" w:rsidR="005357D8" w:rsidRPr="00B1604C" w:rsidRDefault="005357D8" w:rsidP="00A85125">
            <w:pPr>
              <w:contextualSpacing/>
              <w:rPr>
                <w:rFonts w:asciiTheme="minorHAnsi" w:hAnsiTheme="minorHAnsi" w:cstheme="minorHAnsi"/>
                <w:bCs/>
                <w:iCs/>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203460173"/>
          </w:p>
        </w:tc>
      </w:tr>
    </w:tbl>
    <w:p w14:paraId="71212BBF" w14:textId="77777777" w:rsidR="005357D8" w:rsidRPr="00B1604C" w:rsidRDefault="005357D8" w:rsidP="005357D8">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br w:type="page"/>
      </w:r>
    </w:p>
    <w:p w14:paraId="20983227" w14:textId="77777777" w:rsidR="005357D8" w:rsidRPr="00B1604C" w:rsidRDefault="005357D8" w:rsidP="005357D8">
      <w:pPr>
        <w:contextualSpacing/>
        <w:rPr>
          <w:rFonts w:asciiTheme="minorHAnsi" w:hAnsiTheme="minorHAnsi" w:cstheme="minorHAnsi"/>
          <w:b/>
          <w:bCs/>
          <w:iCs/>
          <w:sz w:val="20"/>
          <w:szCs w:val="20"/>
          <w:u w:val="single"/>
        </w:rPr>
      </w:pPr>
      <w:r w:rsidRPr="00B1604C">
        <w:rPr>
          <w:rFonts w:asciiTheme="minorHAnsi" w:hAnsiTheme="minorHAnsi" w:cstheme="minorHAnsi"/>
          <w:b/>
          <w:bCs/>
          <w:iCs/>
          <w:sz w:val="20"/>
          <w:szCs w:val="20"/>
          <w:u w:val="single"/>
        </w:rPr>
        <w:lastRenderedPageBreak/>
        <w:t xml:space="preserve">3. IZVEDBA JAVNEGA NAROČILA V SKUPNI IZVEDBI </w:t>
      </w:r>
    </w:p>
    <w:p w14:paraId="09C8CE13" w14:textId="77777777" w:rsidR="005357D8" w:rsidRPr="00B1604C" w:rsidRDefault="005357D8" w:rsidP="005357D8">
      <w:pPr>
        <w:contextualSpacing/>
        <w:rPr>
          <w:rFonts w:asciiTheme="minorHAnsi" w:hAnsiTheme="minorHAnsi" w:cstheme="minorHAnsi"/>
          <w:bCs/>
          <w:iCs/>
          <w:sz w:val="20"/>
          <w:szCs w:val="20"/>
        </w:rPr>
      </w:pPr>
    </w:p>
    <w:p w14:paraId="77966273" w14:textId="2548F473" w:rsidR="005357D8" w:rsidRPr="00B1604C" w:rsidRDefault="005357D8" w:rsidP="005357D8">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To točko izpolnijo ponudniki v primeru, da bodo javno naročilo izvedli v skupni izvedbi. Hkrati pa vsak od soponudnikov izpo</w:t>
      </w:r>
      <w:r w:rsidR="004E4172" w:rsidRPr="00B1604C">
        <w:rPr>
          <w:rFonts w:asciiTheme="minorHAnsi" w:hAnsiTheme="minorHAnsi" w:cstheme="minorHAnsi"/>
          <w:bCs/>
          <w:iCs/>
          <w:sz w:val="20"/>
          <w:szCs w:val="20"/>
        </w:rPr>
        <w:t>lni tudi 1. točko tega obrazca.</w:t>
      </w:r>
    </w:p>
    <w:p w14:paraId="7895C8E5" w14:textId="77777777" w:rsidR="004E4172" w:rsidRPr="00B1604C" w:rsidRDefault="004E4172" w:rsidP="005357D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5"/>
      </w:tblGrid>
      <w:tr w:rsidR="005357D8" w:rsidRPr="00B1604C" w14:paraId="4D36E84C" w14:textId="77777777" w:rsidTr="004E4172">
        <w:tc>
          <w:tcPr>
            <w:tcW w:w="1614" w:type="dxa"/>
            <w:shd w:val="clear" w:color="auto" w:fill="auto"/>
          </w:tcPr>
          <w:p w14:paraId="7B2ED1FF" w14:textId="4DE314F1" w:rsidR="005357D8" w:rsidRPr="00B1604C" w:rsidRDefault="004E4172" w:rsidP="00A85125">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rPr>
              <w:t>Zap. št.</w:t>
            </w:r>
          </w:p>
        </w:tc>
        <w:tc>
          <w:tcPr>
            <w:tcW w:w="7305" w:type="dxa"/>
            <w:shd w:val="clear" w:color="auto" w:fill="auto"/>
          </w:tcPr>
          <w:p w14:paraId="4E3B1F91" w14:textId="77777777" w:rsidR="005357D8" w:rsidRPr="00B1604C" w:rsidRDefault="005357D8" w:rsidP="00A85125">
            <w:pPr>
              <w:contextualSpacing/>
              <w:rPr>
                <w:rFonts w:asciiTheme="minorHAnsi" w:hAnsiTheme="minorHAnsi" w:cstheme="minorHAnsi"/>
                <w:b/>
                <w:bCs/>
                <w:iCs/>
                <w:sz w:val="20"/>
                <w:szCs w:val="20"/>
              </w:rPr>
            </w:pPr>
            <w:r w:rsidRPr="00B1604C">
              <w:rPr>
                <w:rFonts w:asciiTheme="minorHAnsi" w:hAnsiTheme="minorHAnsi" w:cstheme="minorHAnsi"/>
                <w:b/>
                <w:bCs/>
                <w:iCs/>
                <w:sz w:val="20"/>
                <w:szCs w:val="20"/>
              </w:rPr>
              <w:t>Nazivi oz. popolne firme soponudnikov</w:t>
            </w:r>
          </w:p>
        </w:tc>
      </w:tr>
      <w:tr w:rsidR="004E4172" w:rsidRPr="00B1604C" w14:paraId="3C2A2B30" w14:textId="77777777" w:rsidTr="004E4172">
        <w:trPr>
          <w:trHeight w:val="507"/>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97C1C42" w14:textId="77777777" w:rsidR="004E4172" w:rsidRPr="00B1604C" w:rsidRDefault="004E4172" w:rsidP="001103CF">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1.</w:t>
            </w:r>
          </w:p>
        </w:tc>
        <w:permStart w:id="254366418" w:edGrp="everyone"/>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14:paraId="2954FAE7" w14:textId="77777777" w:rsidR="004E4172" w:rsidRPr="00B1604C" w:rsidRDefault="004E4172" w:rsidP="001103CF">
            <w:pPr>
              <w:contextualSpacing/>
              <w:rPr>
                <w:rFonts w:asciiTheme="minorHAnsi" w:hAnsiTheme="minorHAnsi" w:cstheme="minorHAnsi"/>
                <w:b/>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254366418"/>
          </w:p>
        </w:tc>
      </w:tr>
      <w:tr w:rsidR="004E4172" w:rsidRPr="00B1604C" w14:paraId="2DE669A9" w14:textId="77777777" w:rsidTr="004E4172">
        <w:trPr>
          <w:trHeight w:val="557"/>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8C79DEA" w14:textId="77777777" w:rsidR="004E4172" w:rsidRPr="00B1604C" w:rsidRDefault="004E4172" w:rsidP="001103CF">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2.</w:t>
            </w:r>
          </w:p>
        </w:tc>
        <w:permStart w:id="422396769" w:edGrp="everyone"/>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14:paraId="5D01ECCD" w14:textId="77777777" w:rsidR="004E4172" w:rsidRPr="00B1604C" w:rsidRDefault="004E4172" w:rsidP="001103CF">
            <w:pPr>
              <w:contextualSpacing/>
              <w:rPr>
                <w:rFonts w:asciiTheme="minorHAnsi" w:hAnsiTheme="minorHAnsi" w:cstheme="minorHAnsi"/>
                <w:b/>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422396769"/>
          </w:p>
        </w:tc>
      </w:tr>
      <w:tr w:rsidR="004E4172" w:rsidRPr="00B1604C" w14:paraId="28999D53" w14:textId="77777777" w:rsidTr="004E4172">
        <w:trPr>
          <w:trHeight w:val="551"/>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B705587" w14:textId="77777777" w:rsidR="004E4172" w:rsidRPr="00B1604C" w:rsidRDefault="004E4172" w:rsidP="001103CF">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3.</w:t>
            </w:r>
          </w:p>
        </w:tc>
        <w:permStart w:id="801312816" w:edGrp="everyone"/>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14:paraId="1F8E13C8" w14:textId="77777777" w:rsidR="004E4172" w:rsidRPr="00B1604C" w:rsidRDefault="004E4172" w:rsidP="001103CF">
            <w:pPr>
              <w:contextualSpacing/>
              <w:rPr>
                <w:rFonts w:asciiTheme="minorHAnsi" w:hAnsiTheme="minorHAnsi" w:cstheme="minorHAnsi"/>
                <w:b/>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801312816"/>
          </w:p>
        </w:tc>
      </w:tr>
      <w:tr w:rsidR="004E4172" w:rsidRPr="00B1604C" w14:paraId="39B046D7" w14:textId="77777777" w:rsidTr="004E4172">
        <w:trPr>
          <w:trHeight w:val="558"/>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8353F70" w14:textId="77777777" w:rsidR="004E4172" w:rsidRPr="00B1604C" w:rsidRDefault="004E4172" w:rsidP="001103CF">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4.</w:t>
            </w:r>
          </w:p>
        </w:tc>
        <w:permStart w:id="732330623" w:edGrp="everyone"/>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14:paraId="1DCF6DB4" w14:textId="77777777" w:rsidR="004E4172" w:rsidRPr="00B1604C" w:rsidRDefault="004E4172" w:rsidP="001103CF">
            <w:pPr>
              <w:contextualSpacing/>
              <w:rPr>
                <w:rFonts w:asciiTheme="minorHAnsi" w:hAnsiTheme="minorHAnsi" w:cstheme="minorHAnsi"/>
                <w:b/>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32330623"/>
          </w:p>
        </w:tc>
      </w:tr>
    </w:tbl>
    <w:p w14:paraId="4723F8A9" w14:textId="77777777" w:rsidR="005357D8" w:rsidRPr="00B1604C" w:rsidRDefault="005357D8" w:rsidP="005357D8">
      <w:pPr>
        <w:contextualSpacing/>
        <w:rPr>
          <w:rFonts w:asciiTheme="minorHAnsi" w:hAnsiTheme="minorHAnsi" w:cstheme="minorHAnsi"/>
          <w:bCs/>
          <w:iCs/>
          <w:sz w:val="20"/>
          <w:szCs w:val="20"/>
        </w:rPr>
      </w:pPr>
    </w:p>
    <w:p w14:paraId="3F0C3829" w14:textId="77777777" w:rsidR="004E4172" w:rsidRPr="00B1604C" w:rsidRDefault="004E4172" w:rsidP="005357D8">
      <w:pPr>
        <w:contextualSpacing/>
        <w:rPr>
          <w:rFonts w:asciiTheme="minorHAnsi" w:hAnsiTheme="minorHAnsi" w:cstheme="minorHAnsi"/>
          <w:bCs/>
          <w:iCs/>
          <w:sz w:val="20"/>
          <w:szCs w:val="20"/>
        </w:rPr>
      </w:pPr>
    </w:p>
    <w:p w14:paraId="13796629" w14:textId="77777777" w:rsidR="005357D8" w:rsidRPr="00B1604C" w:rsidRDefault="005357D8" w:rsidP="005357D8">
      <w:pPr>
        <w:contextualSpacing/>
        <w:rPr>
          <w:rFonts w:asciiTheme="minorHAnsi" w:hAnsiTheme="minorHAnsi" w:cstheme="minorHAnsi"/>
          <w:b/>
          <w:bCs/>
          <w:iCs/>
          <w:sz w:val="20"/>
          <w:szCs w:val="20"/>
          <w:u w:val="single"/>
        </w:rPr>
      </w:pPr>
      <w:r w:rsidRPr="00B1604C">
        <w:rPr>
          <w:rFonts w:asciiTheme="minorHAnsi" w:hAnsiTheme="minorHAnsi" w:cstheme="minorHAnsi"/>
          <w:b/>
          <w:bCs/>
          <w:iCs/>
          <w:sz w:val="20"/>
          <w:szCs w:val="20"/>
          <w:u w:val="single"/>
        </w:rPr>
        <w:t xml:space="preserve">Ta obrazec podpišejo predstavniki vseh ponudnikov, ki so predložili skupno ponudbo. </w:t>
      </w:r>
    </w:p>
    <w:p w14:paraId="335101CC" w14:textId="77777777" w:rsidR="005357D8" w:rsidRPr="00B1604C" w:rsidRDefault="005357D8" w:rsidP="005357D8">
      <w:pPr>
        <w:contextualSpacing/>
        <w:rPr>
          <w:rFonts w:asciiTheme="minorHAnsi" w:hAnsiTheme="minorHAnsi" w:cstheme="minorHAnsi"/>
          <w:bCs/>
          <w:iCs/>
          <w:sz w:val="20"/>
          <w:szCs w:val="20"/>
        </w:rPr>
      </w:pPr>
    </w:p>
    <w:p w14:paraId="45BEACDA" w14:textId="77777777" w:rsidR="005357D8" w:rsidRPr="00B1604C" w:rsidRDefault="005357D8" w:rsidP="005357D8">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Izjavljamo, da:</w:t>
      </w:r>
    </w:p>
    <w:p w14:paraId="01766CE3" w14:textId="77777777" w:rsidR="00273994" w:rsidRPr="00B1604C" w:rsidRDefault="00273994" w:rsidP="005357D8">
      <w:pPr>
        <w:contextualSpacing/>
        <w:rPr>
          <w:rFonts w:asciiTheme="minorHAnsi" w:hAnsiTheme="minorHAnsi" w:cstheme="minorHAnsi"/>
          <w:bCs/>
          <w:iCs/>
          <w:sz w:val="20"/>
          <w:szCs w:val="20"/>
        </w:rPr>
      </w:pPr>
    </w:p>
    <w:p w14:paraId="3EF9F472"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16239DAC"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6F64844E"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se v celoti strinjamo in sprejemamo pogoje in ostale zahteve naročnika, navedene </w:t>
      </w:r>
      <w:r w:rsidRPr="00B1604C">
        <w:rPr>
          <w:rFonts w:asciiTheme="minorHAnsi" w:hAnsiTheme="minorHAnsi" w:cstheme="minorHAnsi"/>
          <w:bCs/>
          <w:iCs/>
          <w:sz w:val="20"/>
          <w:szCs w:val="20"/>
        </w:rPr>
        <w:t>v tej dokumentaciji v zvezi z oddajo javnega naročila, brez kakršnihkoli omejitev;</w:t>
      </w:r>
    </w:p>
    <w:p w14:paraId="7E34A6B5"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smo ob izdelavi ponudbe pregledali celotno dokumentacijo v zvezi z oddajo javnega naročila;</w:t>
      </w:r>
    </w:p>
    <w:p w14:paraId="44EC700E"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smo v celoti seznanjeni z obsegom in zahtevnostjo javnega naročila;</w:t>
      </w:r>
    </w:p>
    <w:p w14:paraId="3D939E21"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ne bomo imeli do naročnika kakršnegakoli odškodninskega zahtevka, če ne bomo izbrani za izvedbo javnega naročila;</w:t>
      </w:r>
    </w:p>
    <w:p w14:paraId="6326380B" w14:textId="77777777" w:rsidR="005357D8" w:rsidRPr="00B1604C" w:rsidRDefault="005357D8" w:rsidP="00FD12A7">
      <w:pPr>
        <w:pStyle w:val="Odstavekseznama"/>
        <w:numPr>
          <w:ilvl w:val="0"/>
          <w:numId w:val="9"/>
        </w:numPr>
        <w:tabs>
          <w:tab w:val="num" w:pos="794"/>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smo podali samo resnične oziroma verodostojne izjave.</w:t>
      </w:r>
    </w:p>
    <w:p w14:paraId="4C40F8F4" w14:textId="77777777" w:rsidR="005357D8" w:rsidRPr="00B1604C" w:rsidRDefault="005357D8" w:rsidP="005357D8">
      <w:pPr>
        <w:contextualSpacing/>
        <w:rPr>
          <w:rFonts w:asciiTheme="minorHAnsi" w:hAnsiTheme="minorHAnsi" w:cstheme="minorHAnsi"/>
          <w:bCs/>
          <w:iCs/>
          <w:sz w:val="20"/>
          <w:szCs w:val="20"/>
        </w:rPr>
      </w:pPr>
    </w:p>
    <w:p w14:paraId="739B8540" w14:textId="77777777" w:rsidR="005357D8" w:rsidRPr="00B1604C" w:rsidRDefault="005357D8" w:rsidP="005357D8">
      <w:pPr>
        <w:contextualSpacing/>
        <w:rPr>
          <w:rFonts w:asciiTheme="minorHAnsi" w:hAnsiTheme="minorHAnsi" w:cstheme="minorHAnsi"/>
          <w:bCs/>
          <w:iCs/>
          <w:sz w:val="20"/>
          <w:szCs w:val="20"/>
        </w:rPr>
      </w:pPr>
    </w:p>
    <w:p w14:paraId="3053D592" w14:textId="77777777" w:rsidR="005357D8" w:rsidRPr="00B1604C" w:rsidRDefault="005357D8" w:rsidP="005357D8">
      <w:pPr>
        <w:contextualSpacing/>
        <w:rPr>
          <w:rFonts w:asciiTheme="minorHAnsi" w:hAnsiTheme="minorHAnsi" w:cstheme="minorHAnsi"/>
          <w:bCs/>
          <w:iCs/>
          <w:sz w:val="20"/>
          <w:szCs w:val="20"/>
        </w:rPr>
      </w:pPr>
    </w:p>
    <w:p w14:paraId="1B351C7B" w14:textId="74516D34" w:rsidR="005357D8" w:rsidRPr="00B1604C" w:rsidRDefault="009C10A5" w:rsidP="005357D8">
      <w:pPr>
        <w:contextualSpacing/>
        <w:rPr>
          <w:rFonts w:asciiTheme="minorHAnsi" w:hAnsiTheme="minorHAnsi" w:cstheme="minorHAnsi"/>
          <w:bCs/>
          <w:iCs/>
          <w:sz w:val="20"/>
          <w:szCs w:val="20"/>
        </w:rPr>
      </w:pPr>
      <w:r w:rsidRPr="00B1604C">
        <w:rPr>
          <w:rFonts w:asciiTheme="minorHAnsi" w:hAnsiTheme="minorHAnsi" w:cstheme="minorHAnsi"/>
          <w:bCs/>
          <w:iCs/>
          <w:sz w:val="20"/>
          <w:szCs w:val="20"/>
        </w:rPr>
        <w:t xml:space="preserve">Kraj in datum: </w:t>
      </w:r>
      <w:permStart w:id="1331965946"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331965946"/>
      <w:r w:rsidRPr="00B1604C">
        <w:rPr>
          <w:rFonts w:asciiTheme="minorHAnsi" w:hAnsiTheme="minorHAnsi" w:cstheme="minorHAnsi"/>
          <w:bCs/>
          <w:iCs/>
          <w:sz w:val="20"/>
          <w:szCs w:val="20"/>
        </w:rPr>
        <w:tab/>
      </w:r>
      <w:r w:rsidRPr="00B1604C">
        <w:rPr>
          <w:rFonts w:asciiTheme="minorHAnsi" w:hAnsiTheme="minorHAnsi" w:cstheme="minorHAnsi"/>
          <w:bCs/>
          <w:iCs/>
          <w:sz w:val="20"/>
          <w:szCs w:val="20"/>
        </w:rPr>
        <w:tab/>
      </w:r>
      <w:r w:rsidRPr="00B1604C">
        <w:rPr>
          <w:rFonts w:asciiTheme="minorHAnsi" w:hAnsiTheme="minorHAnsi" w:cstheme="minorHAnsi"/>
          <w:bCs/>
          <w:iCs/>
          <w:sz w:val="20"/>
          <w:szCs w:val="20"/>
        </w:rPr>
        <w:tab/>
      </w:r>
      <w:r w:rsidRPr="00B1604C">
        <w:rPr>
          <w:rFonts w:asciiTheme="minorHAnsi" w:hAnsiTheme="minorHAnsi" w:cstheme="minorHAnsi"/>
          <w:bCs/>
          <w:iCs/>
          <w:sz w:val="20"/>
          <w:szCs w:val="20"/>
        </w:rPr>
        <w:tab/>
      </w:r>
      <w:r w:rsidRPr="00B1604C">
        <w:rPr>
          <w:rFonts w:asciiTheme="minorHAnsi" w:hAnsiTheme="minorHAnsi" w:cstheme="minorHAnsi"/>
          <w:bCs/>
          <w:iCs/>
          <w:sz w:val="20"/>
          <w:szCs w:val="20"/>
        </w:rPr>
        <w:tab/>
      </w:r>
      <w:r w:rsidR="00273994" w:rsidRPr="00B1604C">
        <w:rPr>
          <w:rFonts w:asciiTheme="minorHAnsi" w:hAnsiTheme="minorHAnsi" w:cstheme="minorHAnsi"/>
          <w:bCs/>
          <w:iCs/>
          <w:sz w:val="20"/>
          <w:szCs w:val="20"/>
        </w:rPr>
        <w:tab/>
      </w:r>
      <w:r w:rsidR="005357D8" w:rsidRPr="00B1604C">
        <w:rPr>
          <w:rFonts w:asciiTheme="minorHAnsi" w:hAnsiTheme="minorHAnsi" w:cstheme="minorHAnsi"/>
          <w:bCs/>
          <w:iCs/>
          <w:sz w:val="20"/>
          <w:szCs w:val="20"/>
        </w:rPr>
        <w:t>Žig in podpis ponudnika</w:t>
      </w:r>
      <w:r w:rsidRPr="00B1604C">
        <w:rPr>
          <w:rFonts w:asciiTheme="minorHAnsi" w:hAnsiTheme="minorHAnsi" w:cstheme="minorHAnsi"/>
          <w:bCs/>
          <w:iCs/>
          <w:sz w:val="20"/>
          <w:szCs w:val="20"/>
        </w:rPr>
        <w:t>:</w:t>
      </w:r>
    </w:p>
    <w:p w14:paraId="5F925760" w14:textId="77777777" w:rsidR="005357D8" w:rsidRPr="00B1604C" w:rsidRDefault="005357D8" w:rsidP="005357D8">
      <w:pPr>
        <w:contextualSpacing/>
        <w:rPr>
          <w:rFonts w:asciiTheme="minorHAnsi" w:hAnsiTheme="minorHAnsi" w:cstheme="minorHAnsi"/>
          <w:bCs/>
          <w:iCs/>
          <w:sz w:val="20"/>
          <w:szCs w:val="20"/>
        </w:rPr>
      </w:pPr>
    </w:p>
    <w:p w14:paraId="0C2F7635" w14:textId="73DD0020" w:rsidR="00C76556" w:rsidRPr="00B1604C" w:rsidRDefault="00273994" w:rsidP="00273994">
      <w:pPr>
        <w:ind w:left="5040" w:firstLine="720"/>
        <w:contextualSpacing/>
        <w:rPr>
          <w:rFonts w:asciiTheme="minorHAnsi" w:hAnsiTheme="minorHAnsi" w:cstheme="minorHAnsi"/>
          <w:bCs/>
          <w:iCs/>
          <w:sz w:val="20"/>
          <w:szCs w:val="20"/>
        </w:rPr>
      </w:pPr>
      <w:r w:rsidRPr="00B1604C">
        <w:rPr>
          <w:rFonts w:asciiTheme="minorHAnsi" w:hAnsiTheme="minorHAnsi" w:cstheme="minorHAnsi"/>
          <w:bCs/>
          <w:iCs/>
          <w:sz w:val="20"/>
          <w:szCs w:val="20"/>
        </w:rPr>
        <w:t>____________________________</w:t>
      </w:r>
    </w:p>
    <w:p w14:paraId="13D680DC" w14:textId="77777777" w:rsidR="00C76556" w:rsidRPr="00B1604C" w:rsidRDefault="00C76556" w:rsidP="00C76556">
      <w:pPr>
        <w:widowControl w:val="0"/>
        <w:jc w:val="left"/>
        <w:rPr>
          <w:rFonts w:asciiTheme="minorHAnsi" w:hAnsiTheme="minorHAnsi" w:cstheme="minorHAnsi"/>
          <w:sz w:val="20"/>
          <w:szCs w:val="20"/>
        </w:rPr>
      </w:pPr>
      <w:r w:rsidRPr="00B1604C">
        <w:rPr>
          <w:rFonts w:asciiTheme="minorHAnsi" w:hAnsiTheme="minorHAnsi" w:cstheme="minorHAnsi"/>
          <w:sz w:val="20"/>
          <w:szCs w:val="20"/>
        </w:rPr>
        <w:br w:type="page"/>
      </w:r>
    </w:p>
    <w:p w14:paraId="271A34D7" w14:textId="77777777" w:rsidR="00C76556" w:rsidRPr="00B1604C" w:rsidRDefault="00C76556" w:rsidP="004001BC">
      <w:pPr>
        <w:ind w:left="7920"/>
        <w:contextualSpacing/>
        <w:jc w:val="right"/>
        <w:rPr>
          <w:rFonts w:asciiTheme="minorHAnsi" w:hAnsiTheme="minorHAnsi" w:cstheme="minorHAnsi"/>
          <w:b/>
          <w:bCs/>
          <w:sz w:val="20"/>
          <w:szCs w:val="20"/>
        </w:rPr>
      </w:pPr>
      <w:r w:rsidRPr="00B1604C">
        <w:rPr>
          <w:rFonts w:asciiTheme="minorHAnsi" w:hAnsiTheme="minorHAnsi" w:cstheme="minorHAnsi"/>
          <w:sz w:val="20"/>
          <w:szCs w:val="20"/>
        </w:rPr>
        <w:lastRenderedPageBreak/>
        <w:t>OBR-2</w:t>
      </w:r>
    </w:p>
    <w:p w14:paraId="2815C9B8" w14:textId="77777777" w:rsidR="004E4172" w:rsidRPr="00B1604C" w:rsidRDefault="004E4172" w:rsidP="00C76556">
      <w:pPr>
        <w:contextualSpacing/>
        <w:rPr>
          <w:rFonts w:asciiTheme="minorHAnsi" w:hAnsiTheme="minorHAnsi" w:cstheme="minorHAnsi"/>
          <w:bCs/>
          <w:sz w:val="20"/>
          <w:szCs w:val="20"/>
        </w:rPr>
      </w:pPr>
    </w:p>
    <w:p w14:paraId="3369E96F" w14:textId="77777777" w:rsidR="00C76556" w:rsidRPr="00B1604C" w:rsidRDefault="00C76556" w:rsidP="00C76556">
      <w:pPr>
        <w:contextualSpacing/>
        <w:rPr>
          <w:rFonts w:asciiTheme="minorHAnsi" w:hAnsiTheme="minorHAnsi" w:cstheme="minorHAnsi"/>
          <w:bCs/>
          <w:sz w:val="20"/>
          <w:szCs w:val="20"/>
        </w:rPr>
      </w:pPr>
      <w:r w:rsidRPr="00B1604C">
        <w:rPr>
          <w:rFonts w:asciiTheme="minorHAnsi" w:hAnsiTheme="minorHAnsi" w:cstheme="minorHAnsi"/>
          <w:bCs/>
          <w:sz w:val="20"/>
          <w:szCs w:val="20"/>
        </w:rPr>
        <w:t>PONUDNIK</w:t>
      </w:r>
    </w:p>
    <w:p w14:paraId="31EB99F7" w14:textId="77777777" w:rsidR="004E4172" w:rsidRPr="00B1604C" w:rsidRDefault="004E4172" w:rsidP="004E4172">
      <w:pPr>
        <w:rPr>
          <w:rFonts w:asciiTheme="minorHAnsi" w:hAnsiTheme="minorHAnsi"/>
        </w:rPr>
      </w:pPr>
    </w:p>
    <w:p w14:paraId="7CF8B0CC" w14:textId="6257CF4A" w:rsidR="004001BC" w:rsidRPr="00B1604C" w:rsidRDefault="004001BC" w:rsidP="004001BC">
      <w:pPr>
        <w:rPr>
          <w:rFonts w:asciiTheme="minorHAnsi" w:hAnsiTheme="minorHAnsi"/>
        </w:rPr>
      </w:pPr>
      <w:r w:rsidRPr="00B1604C">
        <w:rPr>
          <w:rFonts w:asciiTheme="minorHAnsi" w:hAnsiTheme="minorHAnsi"/>
          <w:noProof w:val="0"/>
          <w:color w:val="000000"/>
          <w:sz w:val="20"/>
          <w:szCs w:val="20"/>
        </w:rPr>
        <w:t> </w:t>
      </w:r>
      <w:permStart w:id="2025941922"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2025941922"/>
    </w:p>
    <w:p w14:paraId="34F4C5D8" w14:textId="77777777" w:rsidR="004001BC" w:rsidRPr="00B1604C" w:rsidRDefault="004001BC" w:rsidP="004001BC">
      <w:pPr>
        <w:rPr>
          <w:rFonts w:asciiTheme="minorHAnsi" w:hAnsiTheme="minorHAnsi"/>
        </w:rPr>
      </w:pPr>
    </w:p>
    <w:p w14:paraId="367E587F" w14:textId="77777777" w:rsidR="004E4172" w:rsidRPr="00B1604C" w:rsidRDefault="004E4172" w:rsidP="004001BC">
      <w:pPr>
        <w:rPr>
          <w:rFonts w:asciiTheme="minorHAnsi" w:hAnsiTheme="minorHAnsi"/>
        </w:rPr>
      </w:pPr>
    </w:p>
    <w:p w14:paraId="0711C778" w14:textId="77777777" w:rsidR="00C76556" w:rsidRPr="00B1604C" w:rsidRDefault="00C76556" w:rsidP="00C76556">
      <w:pPr>
        <w:pStyle w:val="Naslov8"/>
        <w:spacing w:before="0"/>
        <w:contextualSpacing/>
        <w:jc w:val="center"/>
        <w:rPr>
          <w:rFonts w:asciiTheme="minorHAnsi" w:hAnsiTheme="minorHAnsi" w:cstheme="minorHAnsi"/>
          <w:b/>
          <w:sz w:val="22"/>
          <w:szCs w:val="22"/>
        </w:rPr>
      </w:pPr>
      <w:r w:rsidRPr="00B1604C">
        <w:rPr>
          <w:rFonts w:asciiTheme="minorHAnsi" w:hAnsiTheme="minorHAnsi" w:cstheme="minorHAnsi"/>
          <w:b/>
          <w:sz w:val="22"/>
          <w:szCs w:val="22"/>
        </w:rPr>
        <w:t xml:space="preserve">PREDRAČUN </w:t>
      </w:r>
    </w:p>
    <w:p w14:paraId="501E041C" w14:textId="77777777" w:rsidR="00C76556" w:rsidRPr="00B1604C" w:rsidRDefault="00C76556" w:rsidP="00C76556">
      <w:pPr>
        <w:contextualSpacing/>
        <w:rPr>
          <w:rFonts w:asciiTheme="minorHAnsi" w:hAnsiTheme="minorHAnsi"/>
          <w:sz w:val="20"/>
          <w:szCs w:val="20"/>
        </w:rPr>
      </w:pPr>
    </w:p>
    <w:p w14:paraId="2A9084E2" w14:textId="77777777" w:rsidR="00C76556" w:rsidRPr="00B1604C" w:rsidRDefault="00C76556" w:rsidP="00C76556">
      <w:pPr>
        <w:contextualSpacing/>
        <w:rPr>
          <w:rFonts w:asciiTheme="minorHAnsi" w:hAnsiTheme="minorHAnsi"/>
          <w:sz w:val="20"/>
          <w:szCs w:val="20"/>
        </w:rPr>
      </w:pPr>
    </w:p>
    <w:p w14:paraId="05469C5C" w14:textId="77777777" w:rsidR="00C76556" w:rsidRPr="00B1604C" w:rsidRDefault="00C76556" w:rsidP="00C76556">
      <w:pPr>
        <w:contextualSpacing/>
        <w:rPr>
          <w:rFonts w:asciiTheme="minorHAnsi" w:hAnsiTheme="minorHAnsi" w:cstheme="minorHAnsi"/>
          <w:b/>
          <w:bCs/>
          <w:sz w:val="20"/>
        </w:rPr>
      </w:pPr>
      <w:r w:rsidRPr="00B1604C">
        <w:rPr>
          <w:rFonts w:asciiTheme="minorHAnsi" w:hAnsiTheme="minorHAnsi" w:cstheme="minorHAnsi"/>
          <w:sz w:val="20"/>
          <w:szCs w:val="20"/>
        </w:rPr>
        <w:t>PREDMET JAVNEGA NAROČILA:</w:t>
      </w:r>
      <w:r w:rsidRPr="00B1604C">
        <w:rPr>
          <w:rFonts w:asciiTheme="minorHAnsi" w:hAnsiTheme="minorHAnsi" w:cstheme="minorHAnsi"/>
          <w:b/>
          <w:sz w:val="20"/>
          <w:szCs w:val="20"/>
        </w:rPr>
        <w:t xml:space="preserve"> </w:t>
      </w:r>
      <w:r w:rsidR="009C7780" w:rsidRPr="00B1604C">
        <w:rPr>
          <w:rFonts w:asciiTheme="minorHAnsi" w:hAnsiTheme="minorHAnsi" w:cstheme="minorHAnsi"/>
          <w:b/>
          <w:bCs/>
          <w:sz w:val="20"/>
        </w:rPr>
        <w:t>STORITEV ODDALJENEGA VARNOSTNEGA KOPIRANJA PODATKOV</w:t>
      </w:r>
    </w:p>
    <w:p w14:paraId="00E92920" w14:textId="77777777" w:rsidR="00C76556" w:rsidRPr="00B1604C" w:rsidRDefault="00C76556" w:rsidP="00C76556">
      <w:pPr>
        <w:pStyle w:val="Telobesedila2"/>
        <w:spacing w:after="0" w:line="240" w:lineRule="auto"/>
        <w:contextualSpacing/>
        <w:rPr>
          <w:rFonts w:asciiTheme="minorHAnsi" w:hAnsiTheme="minorHAnsi" w:cstheme="minorHAnsi"/>
          <w:sz w:val="20"/>
          <w:szCs w:val="20"/>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
        <w:gridCol w:w="3402"/>
        <w:gridCol w:w="993"/>
        <w:gridCol w:w="992"/>
        <w:gridCol w:w="1134"/>
        <w:gridCol w:w="709"/>
        <w:gridCol w:w="1275"/>
      </w:tblGrid>
      <w:tr w:rsidR="002F003C" w:rsidRPr="00B1604C" w14:paraId="2AE85F21" w14:textId="77777777" w:rsidTr="004001BC">
        <w:trPr>
          <w:trHeight w:val="935"/>
        </w:trPr>
        <w:tc>
          <w:tcPr>
            <w:tcW w:w="572" w:type="dxa"/>
            <w:shd w:val="clear" w:color="auto" w:fill="F2F2F2" w:themeFill="background1" w:themeFillShade="F2"/>
            <w:vAlign w:val="center"/>
            <w:hideMark/>
          </w:tcPr>
          <w:p w14:paraId="3BB61590" w14:textId="77777777" w:rsidR="002F003C" w:rsidRPr="00B1604C" w:rsidRDefault="002F003C" w:rsidP="009E2A31">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ZŠ</w:t>
            </w:r>
          </w:p>
        </w:tc>
        <w:tc>
          <w:tcPr>
            <w:tcW w:w="3402" w:type="dxa"/>
            <w:shd w:val="clear" w:color="auto" w:fill="F2F2F2" w:themeFill="background1" w:themeFillShade="F2"/>
            <w:vAlign w:val="center"/>
            <w:hideMark/>
          </w:tcPr>
          <w:p w14:paraId="5366057C" w14:textId="77777777" w:rsidR="002F003C" w:rsidRPr="00B1604C" w:rsidRDefault="002F003C" w:rsidP="009E2A31">
            <w:pPr>
              <w:jc w:val="left"/>
              <w:rPr>
                <w:rFonts w:asciiTheme="minorHAnsi" w:hAnsiTheme="minorHAnsi"/>
                <w:b/>
                <w:noProof w:val="0"/>
                <w:color w:val="000000"/>
                <w:sz w:val="20"/>
                <w:szCs w:val="20"/>
              </w:rPr>
            </w:pPr>
            <w:r w:rsidRPr="00B1604C">
              <w:rPr>
                <w:rFonts w:asciiTheme="minorHAnsi" w:hAnsiTheme="minorHAnsi"/>
                <w:b/>
                <w:noProof w:val="0"/>
                <w:color w:val="000000"/>
                <w:sz w:val="20"/>
                <w:szCs w:val="20"/>
              </w:rPr>
              <w:t>Opis blaga/storitve</w:t>
            </w:r>
          </w:p>
        </w:tc>
        <w:tc>
          <w:tcPr>
            <w:tcW w:w="993" w:type="dxa"/>
            <w:shd w:val="clear" w:color="auto" w:fill="F2F2F2" w:themeFill="background1" w:themeFillShade="F2"/>
            <w:vAlign w:val="center"/>
            <w:hideMark/>
          </w:tcPr>
          <w:p w14:paraId="0BED4D87" w14:textId="77777777" w:rsidR="002F003C" w:rsidRPr="00B1604C" w:rsidRDefault="002F003C" w:rsidP="009E2A31">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EM</w:t>
            </w:r>
          </w:p>
        </w:tc>
        <w:tc>
          <w:tcPr>
            <w:tcW w:w="992" w:type="dxa"/>
            <w:shd w:val="clear" w:color="auto" w:fill="F2F2F2" w:themeFill="background1" w:themeFillShade="F2"/>
            <w:vAlign w:val="center"/>
            <w:hideMark/>
          </w:tcPr>
          <w:p w14:paraId="29C3E19A" w14:textId="77777777" w:rsidR="002F003C" w:rsidRPr="00B1604C" w:rsidRDefault="002F003C" w:rsidP="009E2A31">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Količina</w:t>
            </w:r>
          </w:p>
        </w:tc>
        <w:tc>
          <w:tcPr>
            <w:tcW w:w="1134" w:type="dxa"/>
            <w:shd w:val="clear" w:color="auto" w:fill="F2F2F2" w:themeFill="background1" w:themeFillShade="F2"/>
            <w:vAlign w:val="center"/>
            <w:hideMark/>
          </w:tcPr>
          <w:p w14:paraId="5AB29534" w14:textId="77777777" w:rsidR="002F003C" w:rsidRPr="00B1604C" w:rsidRDefault="002F003C" w:rsidP="009E2A31">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Cena na EM brez DDV:</w:t>
            </w:r>
          </w:p>
        </w:tc>
        <w:tc>
          <w:tcPr>
            <w:tcW w:w="709" w:type="dxa"/>
            <w:shd w:val="clear" w:color="auto" w:fill="F2F2F2" w:themeFill="background1" w:themeFillShade="F2"/>
            <w:vAlign w:val="center"/>
            <w:hideMark/>
          </w:tcPr>
          <w:p w14:paraId="1012D7F1" w14:textId="01698665" w:rsidR="002F003C" w:rsidRPr="00B1604C" w:rsidRDefault="002F003C">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DDV (%)</w:t>
            </w:r>
          </w:p>
        </w:tc>
        <w:tc>
          <w:tcPr>
            <w:tcW w:w="1275" w:type="dxa"/>
            <w:shd w:val="clear" w:color="auto" w:fill="F2F2F2" w:themeFill="background1" w:themeFillShade="F2"/>
            <w:vAlign w:val="center"/>
            <w:hideMark/>
          </w:tcPr>
          <w:p w14:paraId="3DF2E92E" w14:textId="77777777" w:rsidR="002F003C" w:rsidRPr="00B1604C" w:rsidRDefault="002F003C" w:rsidP="009E2A31">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Vrednost brez DDV:</w:t>
            </w:r>
          </w:p>
        </w:tc>
      </w:tr>
      <w:tr w:rsidR="009E2A31" w:rsidRPr="00B1604C" w14:paraId="799D4F3D" w14:textId="77777777" w:rsidTr="004001BC">
        <w:trPr>
          <w:trHeight w:val="315"/>
        </w:trPr>
        <w:tc>
          <w:tcPr>
            <w:tcW w:w="9077" w:type="dxa"/>
            <w:gridSpan w:val="7"/>
            <w:shd w:val="clear" w:color="auto" w:fill="DBE5F1" w:themeFill="accent1" w:themeFillTint="33"/>
            <w:vAlign w:val="center"/>
            <w:hideMark/>
          </w:tcPr>
          <w:p w14:paraId="33B6746D" w14:textId="77777777" w:rsidR="009E2A31" w:rsidRPr="00B1604C" w:rsidRDefault="009E2A31" w:rsidP="009E2A31">
            <w:pPr>
              <w:jc w:val="left"/>
              <w:rPr>
                <w:rFonts w:asciiTheme="minorHAnsi" w:hAnsiTheme="minorHAnsi"/>
                <w:b/>
                <w:bCs/>
                <w:noProof w:val="0"/>
                <w:color w:val="000000"/>
                <w:sz w:val="20"/>
                <w:szCs w:val="20"/>
              </w:rPr>
            </w:pPr>
            <w:r w:rsidRPr="00B1604C">
              <w:rPr>
                <w:rFonts w:asciiTheme="minorHAnsi" w:hAnsiTheme="minorHAnsi"/>
                <w:b/>
                <w:bCs/>
                <w:noProof w:val="0"/>
                <w:color w:val="000000"/>
                <w:sz w:val="20"/>
                <w:szCs w:val="20"/>
              </w:rPr>
              <w:t>FIKSNI DEL</w:t>
            </w:r>
          </w:p>
        </w:tc>
      </w:tr>
      <w:tr w:rsidR="00103158" w:rsidRPr="00B1604C" w14:paraId="5F7649B2" w14:textId="77777777" w:rsidTr="004B72B9">
        <w:trPr>
          <w:trHeight w:val="813"/>
        </w:trPr>
        <w:tc>
          <w:tcPr>
            <w:tcW w:w="572" w:type="dxa"/>
            <w:shd w:val="clear" w:color="auto" w:fill="auto"/>
            <w:vAlign w:val="center"/>
            <w:hideMark/>
          </w:tcPr>
          <w:p w14:paraId="22F5C89B" w14:textId="77777777" w:rsidR="009E2A31" w:rsidRPr="00B1604C" w:rsidRDefault="009E2A31" w:rsidP="00103158">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1.</w:t>
            </w:r>
          </w:p>
        </w:tc>
        <w:tc>
          <w:tcPr>
            <w:tcW w:w="3402" w:type="dxa"/>
            <w:shd w:val="clear" w:color="auto" w:fill="auto"/>
            <w:vAlign w:val="center"/>
            <w:hideMark/>
          </w:tcPr>
          <w:p w14:paraId="4A1D9615" w14:textId="77777777" w:rsidR="009E2A31" w:rsidRPr="00B1604C" w:rsidRDefault="009E2A31" w:rsidP="004001BC">
            <w:pPr>
              <w:rPr>
                <w:rFonts w:asciiTheme="minorHAnsi" w:hAnsiTheme="minorHAnsi"/>
                <w:bCs/>
                <w:noProof w:val="0"/>
                <w:color w:val="000000"/>
                <w:sz w:val="20"/>
                <w:szCs w:val="20"/>
              </w:rPr>
            </w:pPr>
            <w:r w:rsidRPr="00B1604C">
              <w:rPr>
                <w:rFonts w:asciiTheme="minorHAnsi" w:hAnsiTheme="minorHAnsi"/>
                <w:bCs/>
                <w:noProof w:val="0"/>
                <w:color w:val="000000"/>
                <w:sz w:val="20"/>
                <w:szCs w:val="20"/>
              </w:rPr>
              <w:t>Skupni začetni strošek vzpostavitve varnostnega kopiranja podatkov na oddaljeno lokacijo</w:t>
            </w:r>
          </w:p>
        </w:tc>
        <w:tc>
          <w:tcPr>
            <w:tcW w:w="993" w:type="dxa"/>
            <w:shd w:val="clear" w:color="auto" w:fill="auto"/>
            <w:vAlign w:val="center"/>
            <w:hideMark/>
          </w:tcPr>
          <w:p w14:paraId="6C13912C"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kpl</w:t>
            </w:r>
          </w:p>
        </w:tc>
        <w:tc>
          <w:tcPr>
            <w:tcW w:w="992" w:type="dxa"/>
            <w:shd w:val="clear" w:color="auto" w:fill="auto"/>
            <w:vAlign w:val="center"/>
            <w:hideMark/>
          </w:tcPr>
          <w:p w14:paraId="45B53441"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1</w:t>
            </w:r>
          </w:p>
        </w:tc>
        <w:tc>
          <w:tcPr>
            <w:tcW w:w="1134" w:type="dxa"/>
            <w:shd w:val="clear" w:color="auto" w:fill="auto"/>
            <w:vAlign w:val="center"/>
            <w:hideMark/>
          </w:tcPr>
          <w:p w14:paraId="53A27169" w14:textId="39D2255A"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 </w:t>
            </w:r>
            <w:permStart w:id="1466984600" w:edGrp="everyone"/>
            <w:r w:rsidR="002F003C" w:rsidRPr="00B1604C">
              <w:rPr>
                <w:rFonts w:asciiTheme="minorHAnsi" w:hAnsiTheme="minorHAnsi" w:cstheme="minorHAnsi"/>
                <w:sz w:val="20"/>
                <w:szCs w:val="20"/>
              </w:rPr>
              <w:fldChar w:fldCharType="begin">
                <w:ffData>
                  <w:name w:val="Besedilo6"/>
                  <w:enabled/>
                  <w:calcOnExit w:val="0"/>
                  <w:textInput/>
                </w:ffData>
              </w:fldChar>
            </w:r>
            <w:r w:rsidR="002F003C" w:rsidRPr="00B1604C">
              <w:rPr>
                <w:rFonts w:asciiTheme="minorHAnsi" w:hAnsiTheme="minorHAnsi" w:cstheme="minorHAnsi"/>
                <w:sz w:val="20"/>
                <w:szCs w:val="20"/>
              </w:rPr>
              <w:instrText xml:space="preserve"> FORMTEXT </w:instrText>
            </w:r>
            <w:r w:rsidR="002F003C" w:rsidRPr="00B1604C">
              <w:rPr>
                <w:rFonts w:asciiTheme="minorHAnsi" w:hAnsiTheme="minorHAnsi" w:cstheme="minorHAnsi"/>
                <w:sz w:val="20"/>
                <w:szCs w:val="20"/>
              </w:rPr>
            </w:r>
            <w:r w:rsidR="002F003C" w:rsidRPr="00B1604C">
              <w:rPr>
                <w:rFonts w:asciiTheme="minorHAnsi" w:hAnsiTheme="minorHAnsi" w:cstheme="minorHAnsi"/>
                <w:sz w:val="20"/>
                <w:szCs w:val="20"/>
              </w:rPr>
              <w:fldChar w:fldCharType="separate"/>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fldChar w:fldCharType="end"/>
            </w:r>
            <w:permEnd w:id="1466984600"/>
          </w:p>
        </w:tc>
        <w:tc>
          <w:tcPr>
            <w:tcW w:w="709" w:type="dxa"/>
            <w:shd w:val="clear" w:color="auto" w:fill="auto"/>
            <w:vAlign w:val="center"/>
            <w:hideMark/>
          </w:tcPr>
          <w:p w14:paraId="19E5B425"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22</w:t>
            </w:r>
          </w:p>
        </w:tc>
        <w:permStart w:id="2131250671" w:edGrp="everyone"/>
        <w:tc>
          <w:tcPr>
            <w:tcW w:w="1275" w:type="dxa"/>
            <w:shd w:val="clear" w:color="auto" w:fill="auto"/>
            <w:vAlign w:val="center"/>
            <w:hideMark/>
          </w:tcPr>
          <w:p w14:paraId="1C3CB19B" w14:textId="28079EDA" w:rsidR="009E2A31" w:rsidRPr="00B1604C" w:rsidRDefault="002F003C" w:rsidP="009E2A31">
            <w:pPr>
              <w:jc w:val="center"/>
              <w:rPr>
                <w:rFonts w:asciiTheme="minorHAnsi" w:hAnsiTheme="minorHAnsi"/>
                <w:noProof w:val="0"/>
                <w:color w:val="000000"/>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2131250671"/>
            <w:r w:rsidR="009E2A31" w:rsidRPr="00B1604C">
              <w:rPr>
                <w:rFonts w:asciiTheme="minorHAnsi" w:hAnsiTheme="minorHAnsi"/>
                <w:noProof w:val="0"/>
                <w:color w:val="000000"/>
                <w:sz w:val="20"/>
                <w:szCs w:val="20"/>
              </w:rPr>
              <w:t> </w:t>
            </w:r>
          </w:p>
        </w:tc>
      </w:tr>
      <w:tr w:rsidR="00103158" w:rsidRPr="00B1604C" w14:paraId="582C3FDF" w14:textId="77777777" w:rsidTr="004B72B9">
        <w:trPr>
          <w:trHeight w:val="839"/>
        </w:trPr>
        <w:tc>
          <w:tcPr>
            <w:tcW w:w="572" w:type="dxa"/>
            <w:shd w:val="clear" w:color="auto" w:fill="auto"/>
            <w:vAlign w:val="center"/>
            <w:hideMark/>
          </w:tcPr>
          <w:p w14:paraId="57F608F4" w14:textId="77777777" w:rsidR="009E2A31" w:rsidRPr="00B1604C" w:rsidRDefault="009E2A31" w:rsidP="00103158">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2.</w:t>
            </w:r>
          </w:p>
        </w:tc>
        <w:tc>
          <w:tcPr>
            <w:tcW w:w="3402" w:type="dxa"/>
            <w:shd w:val="clear" w:color="auto" w:fill="auto"/>
            <w:vAlign w:val="center"/>
            <w:hideMark/>
          </w:tcPr>
          <w:p w14:paraId="14C269EF" w14:textId="77777777" w:rsidR="009E2A31" w:rsidRPr="00B1604C" w:rsidRDefault="009E2A31" w:rsidP="004001BC">
            <w:pPr>
              <w:rPr>
                <w:rFonts w:asciiTheme="minorHAnsi" w:hAnsiTheme="minorHAnsi"/>
                <w:bCs/>
                <w:noProof w:val="0"/>
                <w:color w:val="000000"/>
                <w:sz w:val="20"/>
                <w:szCs w:val="20"/>
              </w:rPr>
            </w:pPr>
            <w:r w:rsidRPr="00B1604C">
              <w:rPr>
                <w:rFonts w:asciiTheme="minorHAnsi" w:hAnsiTheme="minorHAnsi"/>
                <w:bCs/>
                <w:noProof w:val="0"/>
                <w:color w:val="000000"/>
                <w:sz w:val="20"/>
                <w:szCs w:val="20"/>
              </w:rPr>
              <w:t>Strošek zakupa prostora za varnostno kopiranje podatkov 4 TB in vzdrževanje</w:t>
            </w:r>
          </w:p>
        </w:tc>
        <w:tc>
          <w:tcPr>
            <w:tcW w:w="993" w:type="dxa"/>
            <w:shd w:val="clear" w:color="auto" w:fill="auto"/>
            <w:vAlign w:val="center"/>
            <w:hideMark/>
          </w:tcPr>
          <w:p w14:paraId="0166C1E1"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mesec</w:t>
            </w:r>
          </w:p>
        </w:tc>
        <w:tc>
          <w:tcPr>
            <w:tcW w:w="992" w:type="dxa"/>
            <w:shd w:val="clear" w:color="auto" w:fill="auto"/>
            <w:vAlign w:val="center"/>
            <w:hideMark/>
          </w:tcPr>
          <w:p w14:paraId="5E289639"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48</w:t>
            </w:r>
          </w:p>
        </w:tc>
        <w:tc>
          <w:tcPr>
            <w:tcW w:w="1134" w:type="dxa"/>
            <w:shd w:val="clear" w:color="auto" w:fill="auto"/>
            <w:vAlign w:val="center"/>
            <w:hideMark/>
          </w:tcPr>
          <w:p w14:paraId="5617FF78" w14:textId="2FB3DBE7" w:rsidR="009E2A31" w:rsidRPr="00B1604C" w:rsidRDefault="009E2A31" w:rsidP="009E2A31">
            <w:pPr>
              <w:jc w:val="center"/>
              <w:rPr>
                <w:rFonts w:asciiTheme="minorHAnsi" w:hAnsiTheme="minorHAnsi"/>
                <w:bCs/>
                <w:noProof w:val="0"/>
                <w:color w:val="000000"/>
                <w:sz w:val="20"/>
                <w:szCs w:val="20"/>
              </w:rPr>
            </w:pPr>
            <w:r w:rsidRPr="00B1604C">
              <w:rPr>
                <w:rFonts w:asciiTheme="minorHAnsi" w:hAnsiTheme="minorHAnsi"/>
                <w:bCs/>
                <w:noProof w:val="0"/>
                <w:color w:val="000000"/>
                <w:sz w:val="20"/>
                <w:szCs w:val="20"/>
              </w:rPr>
              <w:t> </w:t>
            </w:r>
            <w:permStart w:id="358633073" w:edGrp="everyone"/>
            <w:r w:rsidR="002F003C" w:rsidRPr="00B1604C">
              <w:rPr>
                <w:rFonts w:asciiTheme="minorHAnsi" w:hAnsiTheme="minorHAnsi" w:cstheme="minorHAnsi"/>
                <w:sz w:val="20"/>
                <w:szCs w:val="20"/>
              </w:rPr>
              <w:fldChar w:fldCharType="begin">
                <w:ffData>
                  <w:name w:val="Besedilo6"/>
                  <w:enabled/>
                  <w:calcOnExit w:val="0"/>
                  <w:textInput/>
                </w:ffData>
              </w:fldChar>
            </w:r>
            <w:r w:rsidR="002F003C" w:rsidRPr="00B1604C">
              <w:rPr>
                <w:rFonts w:asciiTheme="minorHAnsi" w:hAnsiTheme="minorHAnsi" w:cstheme="minorHAnsi"/>
                <w:sz w:val="20"/>
                <w:szCs w:val="20"/>
              </w:rPr>
              <w:instrText xml:space="preserve"> FORMTEXT </w:instrText>
            </w:r>
            <w:r w:rsidR="002F003C" w:rsidRPr="00B1604C">
              <w:rPr>
                <w:rFonts w:asciiTheme="minorHAnsi" w:hAnsiTheme="minorHAnsi" w:cstheme="minorHAnsi"/>
                <w:sz w:val="20"/>
                <w:szCs w:val="20"/>
              </w:rPr>
            </w:r>
            <w:r w:rsidR="002F003C" w:rsidRPr="00B1604C">
              <w:rPr>
                <w:rFonts w:asciiTheme="minorHAnsi" w:hAnsiTheme="minorHAnsi" w:cstheme="minorHAnsi"/>
                <w:sz w:val="20"/>
                <w:szCs w:val="20"/>
              </w:rPr>
              <w:fldChar w:fldCharType="separate"/>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fldChar w:fldCharType="end"/>
            </w:r>
            <w:permEnd w:id="358633073"/>
          </w:p>
        </w:tc>
        <w:tc>
          <w:tcPr>
            <w:tcW w:w="709" w:type="dxa"/>
            <w:shd w:val="clear" w:color="auto" w:fill="auto"/>
            <w:vAlign w:val="center"/>
            <w:hideMark/>
          </w:tcPr>
          <w:p w14:paraId="71B08013"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22</w:t>
            </w:r>
          </w:p>
        </w:tc>
        <w:tc>
          <w:tcPr>
            <w:tcW w:w="1275" w:type="dxa"/>
            <w:shd w:val="clear" w:color="auto" w:fill="auto"/>
            <w:vAlign w:val="center"/>
            <w:hideMark/>
          </w:tcPr>
          <w:p w14:paraId="1B2E3ECF" w14:textId="5C203953" w:rsidR="009E2A31" w:rsidRPr="00B1604C" w:rsidRDefault="009E2A31" w:rsidP="009E2A31">
            <w:pPr>
              <w:jc w:val="center"/>
              <w:rPr>
                <w:rFonts w:asciiTheme="minorHAnsi" w:hAnsiTheme="minorHAnsi"/>
                <w:bCs/>
                <w:noProof w:val="0"/>
                <w:color w:val="000000"/>
                <w:sz w:val="20"/>
                <w:szCs w:val="20"/>
              </w:rPr>
            </w:pPr>
            <w:r w:rsidRPr="00B1604C">
              <w:rPr>
                <w:rFonts w:asciiTheme="minorHAnsi" w:hAnsiTheme="minorHAnsi"/>
                <w:bCs/>
                <w:noProof w:val="0"/>
                <w:color w:val="000000"/>
                <w:sz w:val="20"/>
                <w:szCs w:val="20"/>
              </w:rPr>
              <w:t> </w:t>
            </w:r>
            <w:permStart w:id="642261511" w:edGrp="everyone"/>
            <w:r w:rsidR="002F003C" w:rsidRPr="00B1604C">
              <w:rPr>
                <w:rFonts w:asciiTheme="minorHAnsi" w:hAnsiTheme="minorHAnsi" w:cstheme="minorHAnsi"/>
                <w:sz w:val="20"/>
                <w:szCs w:val="20"/>
              </w:rPr>
              <w:fldChar w:fldCharType="begin">
                <w:ffData>
                  <w:name w:val="Besedilo6"/>
                  <w:enabled/>
                  <w:calcOnExit w:val="0"/>
                  <w:textInput/>
                </w:ffData>
              </w:fldChar>
            </w:r>
            <w:r w:rsidR="002F003C" w:rsidRPr="00B1604C">
              <w:rPr>
                <w:rFonts w:asciiTheme="minorHAnsi" w:hAnsiTheme="minorHAnsi" w:cstheme="minorHAnsi"/>
                <w:sz w:val="20"/>
                <w:szCs w:val="20"/>
              </w:rPr>
              <w:instrText xml:space="preserve"> FORMTEXT </w:instrText>
            </w:r>
            <w:r w:rsidR="002F003C" w:rsidRPr="00B1604C">
              <w:rPr>
                <w:rFonts w:asciiTheme="minorHAnsi" w:hAnsiTheme="minorHAnsi" w:cstheme="minorHAnsi"/>
                <w:sz w:val="20"/>
                <w:szCs w:val="20"/>
              </w:rPr>
            </w:r>
            <w:r w:rsidR="002F003C" w:rsidRPr="00B1604C">
              <w:rPr>
                <w:rFonts w:asciiTheme="minorHAnsi" w:hAnsiTheme="minorHAnsi" w:cstheme="minorHAnsi"/>
                <w:sz w:val="20"/>
                <w:szCs w:val="20"/>
              </w:rPr>
              <w:fldChar w:fldCharType="separate"/>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t> </w:t>
            </w:r>
            <w:r w:rsidR="002F003C" w:rsidRPr="00B1604C">
              <w:rPr>
                <w:rFonts w:asciiTheme="minorHAnsi" w:hAnsiTheme="minorHAnsi" w:cstheme="minorHAnsi"/>
                <w:sz w:val="20"/>
                <w:szCs w:val="20"/>
              </w:rPr>
              <w:fldChar w:fldCharType="end"/>
            </w:r>
            <w:permEnd w:id="642261511"/>
          </w:p>
        </w:tc>
      </w:tr>
      <w:tr w:rsidR="009E2A31" w:rsidRPr="00B1604C" w:rsidDel="00C47BE9" w14:paraId="195DA03A" w14:textId="7F0FE446" w:rsidTr="00103158">
        <w:trPr>
          <w:trHeight w:val="315"/>
        </w:trPr>
        <w:tc>
          <w:tcPr>
            <w:tcW w:w="7093" w:type="dxa"/>
            <w:gridSpan w:val="5"/>
            <w:shd w:val="clear" w:color="auto" w:fill="auto"/>
            <w:vAlign w:val="center"/>
            <w:hideMark/>
          </w:tcPr>
          <w:p w14:paraId="349B4274" w14:textId="131468B4" w:rsidR="009E2A31" w:rsidRPr="00B1604C" w:rsidDel="00C47BE9" w:rsidRDefault="009E2A31" w:rsidP="009E2A31">
            <w:pPr>
              <w:jc w:val="left"/>
              <w:rPr>
                <w:rFonts w:asciiTheme="minorHAnsi" w:hAnsiTheme="minorHAnsi"/>
                <w:noProof w:val="0"/>
                <w:color w:val="000000"/>
                <w:sz w:val="20"/>
                <w:szCs w:val="20"/>
              </w:rPr>
            </w:pPr>
            <w:r w:rsidRPr="00B1604C" w:rsidDel="00C47BE9">
              <w:rPr>
                <w:rFonts w:asciiTheme="minorHAnsi" w:hAnsiTheme="minorHAnsi"/>
                <w:noProof w:val="0"/>
                <w:color w:val="000000"/>
                <w:sz w:val="20"/>
                <w:szCs w:val="20"/>
              </w:rPr>
              <w:t>Znesek davka:</w:t>
            </w:r>
          </w:p>
        </w:tc>
        <w:tc>
          <w:tcPr>
            <w:tcW w:w="1984" w:type="dxa"/>
            <w:gridSpan w:val="2"/>
            <w:shd w:val="clear" w:color="auto" w:fill="auto"/>
            <w:vAlign w:val="center"/>
            <w:hideMark/>
          </w:tcPr>
          <w:p w14:paraId="435119F5" w14:textId="73122FEB" w:rsidR="009E2A31" w:rsidRPr="00B1604C" w:rsidDel="00C47BE9" w:rsidRDefault="009E2A31" w:rsidP="009E2A31">
            <w:pPr>
              <w:jc w:val="left"/>
              <w:rPr>
                <w:rFonts w:asciiTheme="minorHAnsi" w:hAnsiTheme="minorHAnsi"/>
                <w:noProof w:val="0"/>
                <w:color w:val="000000"/>
                <w:sz w:val="20"/>
                <w:szCs w:val="20"/>
              </w:rPr>
            </w:pPr>
            <w:r w:rsidRPr="00B1604C" w:rsidDel="00C47BE9">
              <w:rPr>
                <w:rFonts w:asciiTheme="minorHAnsi" w:hAnsiTheme="minorHAnsi"/>
                <w:noProof w:val="0"/>
                <w:color w:val="000000"/>
                <w:sz w:val="20"/>
                <w:szCs w:val="20"/>
              </w:rPr>
              <w:t> </w:t>
            </w:r>
            <w:permStart w:id="1649441612" w:edGrp="everyone"/>
            <w:r w:rsidR="00657BC9" w:rsidRPr="00B1604C">
              <w:rPr>
                <w:rFonts w:asciiTheme="minorHAnsi" w:hAnsiTheme="minorHAnsi" w:cstheme="minorHAnsi"/>
                <w:sz w:val="20"/>
                <w:szCs w:val="20"/>
              </w:rPr>
              <w:fldChar w:fldCharType="begin">
                <w:ffData>
                  <w:name w:val="Besedilo6"/>
                  <w:enabled/>
                  <w:calcOnExit w:val="0"/>
                  <w:textInput/>
                </w:ffData>
              </w:fldChar>
            </w:r>
            <w:r w:rsidR="00657BC9" w:rsidRPr="00B1604C">
              <w:rPr>
                <w:rFonts w:asciiTheme="minorHAnsi" w:hAnsiTheme="minorHAnsi" w:cstheme="minorHAnsi"/>
                <w:sz w:val="20"/>
                <w:szCs w:val="20"/>
              </w:rPr>
              <w:instrText xml:space="preserve"> FORMTEXT </w:instrText>
            </w:r>
            <w:r w:rsidR="00657BC9" w:rsidRPr="00B1604C">
              <w:rPr>
                <w:rFonts w:asciiTheme="minorHAnsi" w:hAnsiTheme="minorHAnsi" w:cstheme="minorHAnsi"/>
                <w:sz w:val="20"/>
                <w:szCs w:val="20"/>
              </w:rPr>
            </w:r>
            <w:r w:rsidR="00657BC9" w:rsidRPr="00B1604C">
              <w:rPr>
                <w:rFonts w:asciiTheme="minorHAnsi" w:hAnsiTheme="minorHAnsi" w:cstheme="minorHAnsi"/>
                <w:sz w:val="20"/>
                <w:szCs w:val="20"/>
              </w:rPr>
              <w:fldChar w:fldCharType="separate"/>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fldChar w:fldCharType="end"/>
            </w:r>
            <w:permEnd w:id="1649441612"/>
          </w:p>
        </w:tc>
      </w:tr>
      <w:tr w:rsidR="009E2A31" w:rsidRPr="00B1604C" w:rsidDel="00C47BE9" w14:paraId="583EB99C" w14:textId="74E94286" w:rsidTr="00103158">
        <w:trPr>
          <w:trHeight w:val="315"/>
        </w:trPr>
        <w:tc>
          <w:tcPr>
            <w:tcW w:w="7093" w:type="dxa"/>
            <w:gridSpan w:val="5"/>
            <w:shd w:val="clear" w:color="auto" w:fill="auto"/>
            <w:vAlign w:val="center"/>
            <w:hideMark/>
          </w:tcPr>
          <w:p w14:paraId="37D88AD7" w14:textId="1FB55B9A" w:rsidR="009E2A31" w:rsidRPr="00B1604C" w:rsidDel="00C47BE9" w:rsidRDefault="009E2A31" w:rsidP="009E2A31">
            <w:pPr>
              <w:jc w:val="left"/>
              <w:rPr>
                <w:rFonts w:asciiTheme="minorHAnsi" w:hAnsiTheme="minorHAnsi"/>
                <w:b/>
                <w:bCs/>
                <w:noProof w:val="0"/>
                <w:color w:val="000000"/>
                <w:sz w:val="20"/>
                <w:szCs w:val="20"/>
              </w:rPr>
            </w:pPr>
            <w:r w:rsidRPr="00B1604C" w:rsidDel="00C47BE9">
              <w:rPr>
                <w:rFonts w:asciiTheme="minorHAnsi" w:hAnsiTheme="minorHAnsi"/>
                <w:b/>
                <w:bCs/>
                <w:noProof w:val="0"/>
                <w:color w:val="000000"/>
                <w:sz w:val="20"/>
                <w:szCs w:val="20"/>
              </w:rPr>
              <w:t>Za plačilo v EUR z DDV:</w:t>
            </w:r>
          </w:p>
        </w:tc>
        <w:tc>
          <w:tcPr>
            <w:tcW w:w="1984" w:type="dxa"/>
            <w:gridSpan w:val="2"/>
            <w:shd w:val="clear" w:color="auto" w:fill="auto"/>
            <w:vAlign w:val="center"/>
            <w:hideMark/>
          </w:tcPr>
          <w:p w14:paraId="095335AC" w14:textId="2799C402" w:rsidR="009E2A31" w:rsidRPr="00B1604C" w:rsidDel="00C47BE9" w:rsidRDefault="009E2A31" w:rsidP="009E2A31">
            <w:pPr>
              <w:jc w:val="left"/>
              <w:rPr>
                <w:rFonts w:asciiTheme="minorHAnsi" w:hAnsiTheme="minorHAnsi"/>
                <w:noProof w:val="0"/>
                <w:color w:val="000000"/>
                <w:sz w:val="20"/>
                <w:szCs w:val="20"/>
              </w:rPr>
            </w:pPr>
            <w:r w:rsidRPr="00B1604C" w:rsidDel="00C47BE9">
              <w:rPr>
                <w:rFonts w:asciiTheme="minorHAnsi" w:hAnsiTheme="minorHAnsi"/>
                <w:noProof w:val="0"/>
                <w:color w:val="000000"/>
                <w:sz w:val="20"/>
                <w:szCs w:val="20"/>
              </w:rPr>
              <w:t> </w:t>
            </w:r>
            <w:permStart w:id="2010127300" w:edGrp="everyone"/>
            <w:r w:rsidR="00657BC9" w:rsidRPr="00B1604C">
              <w:rPr>
                <w:rFonts w:asciiTheme="minorHAnsi" w:hAnsiTheme="minorHAnsi" w:cstheme="minorHAnsi"/>
                <w:sz w:val="20"/>
                <w:szCs w:val="20"/>
              </w:rPr>
              <w:fldChar w:fldCharType="begin">
                <w:ffData>
                  <w:name w:val="Besedilo6"/>
                  <w:enabled/>
                  <w:calcOnExit w:val="0"/>
                  <w:textInput/>
                </w:ffData>
              </w:fldChar>
            </w:r>
            <w:r w:rsidR="00657BC9" w:rsidRPr="00B1604C">
              <w:rPr>
                <w:rFonts w:asciiTheme="minorHAnsi" w:hAnsiTheme="minorHAnsi" w:cstheme="minorHAnsi"/>
                <w:sz w:val="20"/>
                <w:szCs w:val="20"/>
              </w:rPr>
              <w:instrText xml:space="preserve"> FORMTEXT </w:instrText>
            </w:r>
            <w:r w:rsidR="00657BC9" w:rsidRPr="00B1604C">
              <w:rPr>
                <w:rFonts w:asciiTheme="minorHAnsi" w:hAnsiTheme="minorHAnsi" w:cstheme="minorHAnsi"/>
                <w:sz w:val="20"/>
                <w:szCs w:val="20"/>
              </w:rPr>
            </w:r>
            <w:r w:rsidR="00657BC9" w:rsidRPr="00B1604C">
              <w:rPr>
                <w:rFonts w:asciiTheme="minorHAnsi" w:hAnsiTheme="minorHAnsi" w:cstheme="minorHAnsi"/>
                <w:sz w:val="20"/>
                <w:szCs w:val="20"/>
              </w:rPr>
              <w:fldChar w:fldCharType="separate"/>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fldChar w:fldCharType="end"/>
            </w:r>
            <w:permEnd w:id="2010127300"/>
          </w:p>
        </w:tc>
      </w:tr>
      <w:tr w:rsidR="009E2A31" w:rsidRPr="00B1604C" w14:paraId="79B383FD" w14:textId="77777777" w:rsidTr="00721700">
        <w:trPr>
          <w:trHeight w:val="315"/>
        </w:trPr>
        <w:tc>
          <w:tcPr>
            <w:tcW w:w="9077" w:type="dxa"/>
            <w:gridSpan w:val="7"/>
            <w:shd w:val="clear" w:color="auto" w:fill="DBE5F1" w:themeFill="accent1" w:themeFillTint="33"/>
            <w:vAlign w:val="center"/>
            <w:hideMark/>
          </w:tcPr>
          <w:p w14:paraId="7963835D" w14:textId="77777777" w:rsidR="009E2A31" w:rsidRPr="00B1604C" w:rsidRDefault="009E2A31" w:rsidP="009E2A31">
            <w:pPr>
              <w:jc w:val="left"/>
              <w:rPr>
                <w:rFonts w:asciiTheme="minorHAnsi" w:hAnsiTheme="minorHAnsi"/>
                <w:b/>
                <w:bCs/>
                <w:noProof w:val="0"/>
                <w:color w:val="000000"/>
                <w:sz w:val="20"/>
                <w:szCs w:val="20"/>
              </w:rPr>
            </w:pPr>
            <w:r w:rsidRPr="00B1604C">
              <w:rPr>
                <w:rFonts w:asciiTheme="minorHAnsi" w:hAnsiTheme="minorHAnsi"/>
                <w:b/>
                <w:bCs/>
                <w:noProof w:val="0"/>
                <w:color w:val="000000"/>
                <w:sz w:val="20"/>
                <w:szCs w:val="20"/>
              </w:rPr>
              <w:t>VARIABILNI DEL</w:t>
            </w:r>
          </w:p>
        </w:tc>
      </w:tr>
      <w:tr w:rsidR="00103158" w:rsidRPr="00B1604C" w14:paraId="2AE932E2" w14:textId="77777777" w:rsidTr="004B72B9">
        <w:trPr>
          <w:trHeight w:val="865"/>
        </w:trPr>
        <w:tc>
          <w:tcPr>
            <w:tcW w:w="572" w:type="dxa"/>
            <w:shd w:val="clear" w:color="auto" w:fill="auto"/>
            <w:vAlign w:val="center"/>
            <w:hideMark/>
          </w:tcPr>
          <w:p w14:paraId="76DB6ED4" w14:textId="77777777" w:rsidR="009E2A31" w:rsidRPr="00B1604C" w:rsidRDefault="009E2A31" w:rsidP="00103158">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1.</w:t>
            </w:r>
          </w:p>
        </w:tc>
        <w:tc>
          <w:tcPr>
            <w:tcW w:w="3402" w:type="dxa"/>
            <w:shd w:val="clear" w:color="auto" w:fill="auto"/>
            <w:vAlign w:val="center"/>
            <w:hideMark/>
          </w:tcPr>
          <w:p w14:paraId="5B37A6D6" w14:textId="77777777" w:rsidR="009E2A31" w:rsidRPr="00B1604C" w:rsidRDefault="009E2A31" w:rsidP="00721700">
            <w:pPr>
              <w:jc w:val="left"/>
              <w:rPr>
                <w:rFonts w:asciiTheme="minorHAnsi" w:hAnsiTheme="minorHAnsi"/>
                <w:bCs/>
                <w:noProof w:val="0"/>
                <w:color w:val="000000"/>
                <w:sz w:val="20"/>
                <w:szCs w:val="20"/>
              </w:rPr>
            </w:pPr>
            <w:r w:rsidRPr="00B1604C">
              <w:rPr>
                <w:rFonts w:asciiTheme="minorHAnsi" w:hAnsiTheme="minorHAnsi"/>
                <w:bCs/>
                <w:noProof w:val="0"/>
                <w:color w:val="000000"/>
                <w:sz w:val="20"/>
                <w:szCs w:val="20"/>
              </w:rPr>
              <w:t>Strošek zakupa prostora za vsak dodatni TB na zahtevo naročnika</w:t>
            </w:r>
          </w:p>
        </w:tc>
        <w:tc>
          <w:tcPr>
            <w:tcW w:w="993" w:type="dxa"/>
            <w:shd w:val="clear" w:color="auto" w:fill="auto"/>
            <w:vAlign w:val="center"/>
            <w:hideMark/>
          </w:tcPr>
          <w:p w14:paraId="01084845"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mesec</w:t>
            </w:r>
          </w:p>
        </w:tc>
        <w:tc>
          <w:tcPr>
            <w:tcW w:w="992" w:type="dxa"/>
            <w:shd w:val="clear" w:color="auto" w:fill="auto"/>
            <w:vAlign w:val="center"/>
            <w:hideMark/>
          </w:tcPr>
          <w:p w14:paraId="35C94174" w14:textId="5FEDA58D" w:rsidR="009E2A31" w:rsidRPr="00B1604C" w:rsidRDefault="00614BF8"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48</w:t>
            </w:r>
          </w:p>
        </w:tc>
        <w:tc>
          <w:tcPr>
            <w:tcW w:w="1134" w:type="dxa"/>
            <w:shd w:val="clear" w:color="auto" w:fill="auto"/>
            <w:vAlign w:val="center"/>
            <w:hideMark/>
          </w:tcPr>
          <w:p w14:paraId="04E0D670" w14:textId="67E9747D" w:rsidR="009E2A31" w:rsidRPr="00B1604C" w:rsidRDefault="00721700" w:rsidP="009E2A31">
            <w:pPr>
              <w:jc w:val="center"/>
              <w:rPr>
                <w:rFonts w:asciiTheme="minorHAnsi" w:hAnsiTheme="minorHAnsi"/>
                <w:bCs/>
                <w:noProof w:val="0"/>
                <w:color w:val="000000"/>
                <w:sz w:val="20"/>
                <w:szCs w:val="20"/>
              </w:rPr>
            </w:pPr>
            <w:r w:rsidRPr="00B1604C">
              <w:rPr>
                <w:rFonts w:asciiTheme="minorHAnsi" w:hAnsiTheme="minorHAnsi"/>
                <w:bCs/>
                <w:noProof w:val="0"/>
                <w:color w:val="000000"/>
                <w:sz w:val="20"/>
                <w:szCs w:val="20"/>
              </w:rPr>
              <w:t> </w:t>
            </w:r>
            <w:permStart w:id="1605513344" w:edGrp="everyone"/>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1605513344"/>
          </w:p>
        </w:tc>
        <w:tc>
          <w:tcPr>
            <w:tcW w:w="709" w:type="dxa"/>
            <w:shd w:val="clear" w:color="auto" w:fill="auto"/>
            <w:vAlign w:val="center"/>
            <w:hideMark/>
          </w:tcPr>
          <w:p w14:paraId="408F36B8"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22</w:t>
            </w:r>
          </w:p>
        </w:tc>
        <w:tc>
          <w:tcPr>
            <w:tcW w:w="1275" w:type="dxa"/>
            <w:shd w:val="clear" w:color="auto" w:fill="auto"/>
            <w:vAlign w:val="center"/>
            <w:hideMark/>
          </w:tcPr>
          <w:p w14:paraId="5132F4E1" w14:textId="3784998D" w:rsidR="009E2A31" w:rsidRPr="00B1604C" w:rsidRDefault="00721700" w:rsidP="009E2A31">
            <w:pPr>
              <w:jc w:val="center"/>
              <w:rPr>
                <w:rFonts w:asciiTheme="minorHAnsi" w:hAnsiTheme="minorHAnsi"/>
                <w:bCs/>
                <w:noProof w:val="0"/>
                <w:color w:val="000000"/>
                <w:sz w:val="20"/>
                <w:szCs w:val="20"/>
              </w:rPr>
            </w:pPr>
            <w:r w:rsidRPr="00B1604C">
              <w:rPr>
                <w:rFonts w:asciiTheme="minorHAnsi" w:hAnsiTheme="minorHAnsi"/>
                <w:bCs/>
                <w:noProof w:val="0"/>
                <w:color w:val="000000"/>
                <w:sz w:val="20"/>
                <w:szCs w:val="20"/>
              </w:rPr>
              <w:t> </w:t>
            </w:r>
            <w:permStart w:id="1008039414" w:edGrp="everyone"/>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1008039414"/>
          </w:p>
        </w:tc>
      </w:tr>
      <w:tr w:rsidR="00103158" w:rsidRPr="00B1604C" w14:paraId="25A9B8F2" w14:textId="77777777" w:rsidTr="004B72B9">
        <w:trPr>
          <w:trHeight w:val="835"/>
        </w:trPr>
        <w:tc>
          <w:tcPr>
            <w:tcW w:w="572" w:type="dxa"/>
            <w:shd w:val="clear" w:color="auto" w:fill="auto"/>
            <w:vAlign w:val="center"/>
            <w:hideMark/>
          </w:tcPr>
          <w:p w14:paraId="4F51C518" w14:textId="77777777" w:rsidR="009E2A31" w:rsidRPr="00B1604C" w:rsidRDefault="009E2A31" w:rsidP="00103158">
            <w:pPr>
              <w:jc w:val="center"/>
              <w:rPr>
                <w:rFonts w:asciiTheme="minorHAnsi" w:hAnsiTheme="minorHAnsi"/>
                <w:b/>
                <w:noProof w:val="0"/>
                <w:color w:val="000000"/>
                <w:sz w:val="20"/>
                <w:szCs w:val="20"/>
              </w:rPr>
            </w:pPr>
            <w:r w:rsidRPr="00B1604C">
              <w:rPr>
                <w:rFonts w:asciiTheme="minorHAnsi" w:hAnsiTheme="minorHAnsi"/>
                <w:b/>
                <w:noProof w:val="0"/>
                <w:color w:val="000000"/>
                <w:sz w:val="20"/>
                <w:szCs w:val="20"/>
              </w:rPr>
              <w:t>2.</w:t>
            </w:r>
          </w:p>
        </w:tc>
        <w:tc>
          <w:tcPr>
            <w:tcW w:w="3402" w:type="dxa"/>
            <w:shd w:val="clear" w:color="auto" w:fill="auto"/>
            <w:vAlign w:val="center"/>
            <w:hideMark/>
          </w:tcPr>
          <w:p w14:paraId="0F02FE04" w14:textId="5B440CED" w:rsidR="009E2A31" w:rsidRPr="00B1604C" w:rsidRDefault="009E2A31" w:rsidP="00721700">
            <w:pPr>
              <w:jc w:val="left"/>
              <w:rPr>
                <w:rFonts w:asciiTheme="minorHAnsi" w:hAnsiTheme="minorHAnsi"/>
                <w:bCs/>
                <w:noProof w:val="0"/>
                <w:color w:val="000000"/>
                <w:sz w:val="20"/>
                <w:szCs w:val="20"/>
              </w:rPr>
            </w:pPr>
            <w:r w:rsidRPr="00B1604C">
              <w:rPr>
                <w:rFonts w:asciiTheme="minorHAnsi" w:hAnsiTheme="minorHAnsi"/>
                <w:bCs/>
                <w:noProof w:val="0"/>
                <w:color w:val="000000"/>
                <w:sz w:val="20"/>
                <w:szCs w:val="20"/>
              </w:rPr>
              <w:t>Strošek tehnične podpore za uporabnika na uro</w:t>
            </w:r>
          </w:p>
        </w:tc>
        <w:tc>
          <w:tcPr>
            <w:tcW w:w="993" w:type="dxa"/>
            <w:shd w:val="clear" w:color="auto" w:fill="auto"/>
            <w:vAlign w:val="center"/>
            <w:hideMark/>
          </w:tcPr>
          <w:p w14:paraId="00D7A032"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ura</w:t>
            </w:r>
          </w:p>
        </w:tc>
        <w:tc>
          <w:tcPr>
            <w:tcW w:w="992" w:type="dxa"/>
            <w:shd w:val="clear" w:color="auto" w:fill="auto"/>
            <w:vAlign w:val="center"/>
            <w:hideMark/>
          </w:tcPr>
          <w:p w14:paraId="6B294F3D" w14:textId="1A6CF722" w:rsidR="009E2A31" w:rsidRPr="00B1604C" w:rsidRDefault="00614BF8"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20</w:t>
            </w:r>
          </w:p>
        </w:tc>
        <w:tc>
          <w:tcPr>
            <w:tcW w:w="1134" w:type="dxa"/>
            <w:shd w:val="clear" w:color="auto" w:fill="auto"/>
            <w:vAlign w:val="center"/>
            <w:hideMark/>
          </w:tcPr>
          <w:p w14:paraId="2AD1D664" w14:textId="79E6B1C6" w:rsidR="009E2A31" w:rsidRPr="00B1604C" w:rsidRDefault="00721700" w:rsidP="009E2A31">
            <w:pPr>
              <w:jc w:val="center"/>
              <w:rPr>
                <w:rFonts w:asciiTheme="minorHAnsi" w:hAnsiTheme="minorHAnsi"/>
                <w:bCs/>
                <w:noProof w:val="0"/>
                <w:color w:val="000000"/>
                <w:sz w:val="20"/>
                <w:szCs w:val="20"/>
              </w:rPr>
            </w:pPr>
            <w:r w:rsidRPr="00B1604C">
              <w:rPr>
                <w:rFonts w:asciiTheme="minorHAnsi" w:hAnsiTheme="minorHAnsi"/>
                <w:bCs/>
                <w:noProof w:val="0"/>
                <w:color w:val="000000"/>
                <w:sz w:val="20"/>
                <w:szCs w:val="20"/>
              </w:rPr>
              <w:t> </w:t>
            </w:r>
            <w:permStart w:id="2067343355" w:edGrp="everyone"/>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2067343355"/>
          </w:p>
        </w:tc>
        <w:tc>
          <w:tcPr>
            <w:tcW w:w="709" w:type="dxa"/>
            <w:shd w:val="clear" w:color="auto" w:fill="auto"/>
            <w:vAlign w:val="center"/>
            <w:hideMark/>
          </w:tcPr>
          <w:p w14:paraId="4F1A89AD" w14:textId="77777777" w:rsidR="009E2A31" w:rsidRPr="00B1604C" w:rsidRDefault="009E2A31" w:rsidP="009E2A31">
            <w:pPr>
              <w:jc w:val="center"/>
              <w:rPr>
                <w:rFonts w:asciiTheme="minorHAnsi" w:hAnsiTheme="minorHAnsi"/>
                <w:noProof w:val="0"/>
                <w:color w:val="000000"/>
                <w:sz w:val="20"/>
                <w:szCs w:val="20"/>
              </w:rPr>
            </w:pPr>
            <w:r w:rsidRPr="00B1604C">
              <w:rPr>
                <w:rFonts w:asciiTheme="minorHAnsi" w:hAnsiTheme="minorHAnsi"/>
                <w:noProof w:val="0"/>
                <w:color w:val="000000"/>
                <w:sz w:val="20"/>
                <w:szCs w:val="20"/>
              </w:rPr>
              <w:t>22</w:t>
            </w:r>
          </w:p>
        </w:tc>
        <w:tc>
          <w:tcPr>
            <w:tcW w:w="1275" w:type="dxa"/>
            <w:shd w:val="clear" w:color="auto" w:fill="auto"/>
            <w:vAlign w:val="center"/>
            <w:hideMark/>
          </w:tcPr>
          <w:p w14:paraId="48209966" w14:textId="183EB156" w:rsidR="009E2A31" w:rsidRPr="00B1604C" w:rsidRDefault="00721700" w:rsidP="009E2A31">
            <w:pPr>
              <w:jc w:val="center"/>
              <w:rPr>
                <w:rFonts w:asciiTheme="minorHAnsi" w:hAnsiTheme="minorHAnsi"/>
                <w:bCs/>
                <w:noProof w:val="0"/>
                <w:color w:val="000000"/>
                <w:sz w:val="20"/>
                <w:szCs w:val="20"/>
              </w:rPr>
            </w:pPr>
            <w:r w:rsidRPr="00B1604C">
              <w:rPr>
                <w:rFonts w:asciiTheme="minorHAnsi" w:hAnsiTheme="minorHAnsi"/>
                <w:bCs/>
                <w:noProof w:val="0"/>
                <w:color w:val="000000"/>
                <w:sz w:val="20"/>
                <w:szCs w:val="20"/>
              </w:rPr>
              <w:t> </w:t>
            </w:r>
            <w:permStart w:id="369497626" w:edGrp="everyone"/>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369497626"/>
          </w:p>
        </w:tc>
      </w:tr>
      <w:tr w:rsidR="00614BF8" w:rsidRPr="00B1604C" w:rsidDel="00C47BE9" w14:paraId="5EE447DF" w14:textId="77777777" w:rsidTr="001103CF">
        <w:trPr>
          <w:trHeight w:val="315"/>
        </w:trPr>
        <w:tc>
          <w:tcPr>
            <w:tcW w:w="7093" w:type="dxa"/>
            <w:gridSpan w:val="5"/>
            <w:shd w:val="clear" w:color="auto" w:fill="auto"/>
            <w:vAlign w:val="center"/>
            <w:hideMark/>
          </w:tcPr>
          <w:p w14:paraId="7870C3BB" w14:textId="77777777" w:rsidR="00614BF8" w:rsidRPr="00B1604C" w:rsidDel="00C47BE9" w:rsidRDefault="00614BF8" w:rsidP="001103CF">
            <w:pPr>
              <w:jc w:val="left"/>
              <w:rPr>
                <w:rFonts w:asciiTheme="minorHAnsi" w:hAnsiTheme="minorHAnsi"/>
                <w:noProof w:val="0"/>
                <w:color w:val="000000"/>
                <w:sz w:val="20"/>
                <w:szCs w:val="20"/>
              </w:rPr>
            </w:pPr>
            <w:r w:rsidRPr="00B1604C" w:rsidDel="00C47BE9">
              <w:rPr>
                <w:rFonts w:asciiTheme="minorHAnsi" w:hAnsiTheme="minorHAnsi"/>
                <w:noProof w:val="0"/>
                <w:color w:val="000000"/>
                <w:sz w:val="20"/>
                <w:szCs w:val="20"/>
              </w:rPr>
              <w:t>Znesek davka:</w:t>
            </w:r>
          </w:p>
        </w:tc>
        <w:tc>
          <w:tcPr>
            <w:tcW w:w="1984" w:type="dxa"/>
            <w:gridSpan w:val="2"/>
            <w:shd w:val="clear" w:color="auto" w:fill="auto"/>
            <w:vAlign w:val="center"/>
            <w:hideMark/>
          </w:tcPr>
          <w:p w14:paraId="1911E754" w14:textId="70A33368" w:rsidR="00614BF8" w:rsidRPr="00B1604C" w:rsidDel="00C47BE9" w:rsidRDefault="00614BF8" w:rsidP="001103CF">
            <w:pPr>
              <w:jc w:val="left"/>
              <w:rPr>
                <w:rFonts w:asciiTheme="minorHAnsi" w:hAnsiTheme="minorHAnsi"/>
                <w:noProof w:val="0"/>
                <w:color w:val="000000"/>
                <w:sz w:val="20"/>
                <w:szCs w:val="20"/>
              </w:rPr>
            </w:pPr>
            <w:r w:rsidRPr="00B1604C" w:rsidDel="00C47BE9">
              <w:rPr>
                <w:rFonts w:asciiTheme="minorHAnsi" w:hAnsiTheme="minorHAnsi"/>
                <w:noProof w:val="0"/>
                <w:color w:val="000000"/>
                <w:sz w:val="20"/>
                <w:szCs w:val="20"/>
              </w:rPr>
              <w:t> </w:t>
            </w:r>
            <w:permStart w:id="996561152" w:edGrp="everyone"/>
            <w:r w:rsidR="00657BC9" w:rsidRPr="00B1604C">
              <w:rPr>
                <w:rFonts w:asciiTheme="minorHAnsi" w:hAnsiTheme="minorHAnsi" w:cstheme="minorHAnsi"/>
                <w:sz w:val="20"/>
                <w:szCs w:val="20"/>
              </w:rPr>
              <w:fldChar w:fldCharType="begin">
                <w:ffData>
                  <w:name w:val="Besedilo6"/>
                  <w:enabled/>
                  <w:calcOnExit w:val="0"/>
                  <w:textInput/>
                </w:ffData>
              </w:fldChar>
            </w:r>
            <w:r w:rsidR="00657BC9" w:rsidRPr="00B1604C">
              <w:rPr>
                <w:rFonts w:asciiTheme="minorHAnsi" w:hAnsiTheme="minorHAnsi" w:cstheme="minorHAnsi"/>
                <w:sz w:val="20"/>
                <w:szCs w:val="20"/>
              </w:rPr>
              <w:instrText xml:space="preserve"> FORMTEXT </w:instrText>
            </w:r>
            <w:r w:rsidR="00657BC9" w:rsidRPr="00B1604C">
              <w:rPr>
                <w:rFonts w:asciiTheme="minorHAnsi" w:hAnsiTheme="minorHAnsi" w:cstheme="minorHAnsi"/>
                <w:sz w:val="20"/>
                <w:szCs w:val="20"/>
              </w:rPr>
            </w:r>
            <w:r w:rsidR="00657BC9" w:rsidRPr="00B1604C">
              <w:rPr>
                <w:rFonts w:asciiTheme="minorHAnsi" w:hAnsiTheme="minorHAnsi" w:cstheme="minorHAnsi"/>
                <w:sz w:val="20"/>
                <w:szCs w:val="20"/>
              </w:rPr>
              <w:fldChar w:fldCharType="separate"/>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fldChar w:fldCharType="end"/>
            </w:r>
            <w:permEnd w:id="996561152"/>
          </w:p>
        </w:tc>
      </w:tr>
      <w:tr w:rsidR="00614BF8" w:rsidRPr="00B1604C" w:rsidDel="00C47BE9" w14:paraId="4E81A7BC" w14:textId="77777777" w:rsidTr="001103CF">
        <w:trPr>
          <w:trHeight w:val="315"/>
        </w:trPr>
        <w:tc>
          <w:tcPr>
            <w:tcW w:w="7093" w:type="dxa"/>
            <w:gridSpan w:val="5"/>
            <w:shd w:val="clear" w:color="auto" w:fill="auto"/>
            <w:vAlign w:val="center"/>
            <w:hideMark/>
          </w:tcPr>
          <w:p w14:paraId="76A6255A" w14:textId="77777777" w:rsidR="00614BF8" w:rsidRPr="00B1604C" w:rsidDel="00C47BE9" w:rsidRDefault="00614BF8" w:rsidP="001103CF">
            <w:pPr>
              <w:jc w:val="left"/>
              <w:rPr>
                <w:rFonts w:asciiTheme="minorHAnsi" w:hAnsiTheme="minorHAnsi"/>
                <w:b/>
                <w:bCs/>
                <w:noProof w:val="0"/>
                <w:color w:val="000000"/>
                <w:sz w:val="20"/>
                <w:szCs w:val="20"/>
              </w:rPr>
            </w:pPr>
            <w:r w:rsidRPr="00B1604C" w:rsidDel="00C47BE9">
              <w:rPr>
                <w:rFonts w:asciiTheme="minorHAnsi" w:hAnsiTheme="minorHAnsi"/>
                <w:b/>
                <w:bCs/>
                <w:noProof w:val="0"/>
                <w:color w:val="000000"/>
                <w:sz w:val="20"/>
                <w:szCs w:val="20"/>
              </w:rPr>
              <w:t>Za plačilo v EUR z DDV:</w:t>
            </w:r>
          </w:p>
        </w:tc>
        <w:tc>
          <w:tcPr>
            <w:tcW w:w="1984" w:type="dxa"/>
            <w:gridSpan w:val="2"/>
            <w:shd w:val="clear" w:color="auto" w:fill="auto"/>
            <w:vAlign w:val="center"/>
            <w:hideMark/>
          </w:tcPr>
          <w:p w14:paraId="5EF3EAC0" w14:textId="04E7B21D" w:rsidR="00614BF8" w:rsidRPr="00B1604C" w:rsidDel="00C47BE9" w:rsidRDefault="00614BF8" w:rsidP="001103CF">
            <w:pPr>
              <w:jc w:val="left"/>
              <w:rPr>
                <w:rFonts w:asciiTheme="minorHAnsi" w:hAnsiTheme="minorHAnsi"/>
                <w:noProof w:val="0"/>
                <w:color w:val="000000"/>
                <w:sz w:val="20"/>
                <w:szCs w:val="20"/>
              </w:rPr>
            </w:pPr>
            <w:r w:rsidRPr="00B1604C" w:rsidDel="00C47BE9">
              <w:rPr>
                <w:rFonts w:asciiTheme="minorHAnsi" w:hAnsiTheme="minorHAnsi"/>
                <w:noProof w:val="0"/>
                <w:color w:val="000000"/>
                <w:sz w:val="20"/>
                <w:szCs w:val="20"/>
              </w:rPr>
              <w:t> </w:t>
            </w:r>
            <w:permStart w:id="668155895" w:edGrp="everyone"/>
            <w:r w:rsidR="00657BC9" w:rsidRPr="00B1604C">
              <w:rPr>
                <w:rFonts w:asciiTheme="minorHAnsi" w:hAnsiTheme="minorHAnsi" w:cstheme="minorHAnsi"/>
                <w:sz w:val="20"/>
                <w:szCs w:val="20"/>
              </w:rPr>
              <w:fldChar w:fldCharType="begin">
                <w:ffData>
                  <w:name w:val="Besedilo6"/>
                  <w:enabled/>
                  <w:calcOnExit w:val="0"/>
                  <w:textInput/>
                </w:ffData>
              </w:fldChar>
            </w:r>
            <w:r w:rsidR="00657BC9" w:rsidRPr="00B1604C">
              <w:rPr>
                <w:rFonts w:asciiTheme="minorHAnsi" w:hAnsiTheme="minorHAnsi" w:cstheme="minorHAnsi"/>
                <w:sz w:val="20"/>
                <w:szCs w:val="20"/>
              </w:rPr>
              <w:instrText xml:space="preserve"> FORMTEXT </w:instrText>
            </w:r>
            <w:r w:rsidR="00657BC9" w:rsidRPr="00B1604C">
              <w:rPr>
                <w:rFonts w:asciiTheme="minorHAnsi" w:hAnsiTheme="minorHAnsi" w:cstheme="minorHAnsi"/>
                <w:sz w:val="20"/>
                <w:szCs w:val="20"/>
              </w:rPr>
            </w:r>
            <w:r w:rsidR="00657BC9" w:rsidRPr="00B1604C">
              <w:rPr>
                <w:rFonts w:asciiTheme="minorHAnsi" w:hAnsiTheme="minorHAnsi" w:cstheme="minorHAnsi"/>
                <w:sz w:val="20"/>
                <w:szCs w:val="20"/>
              </w:rPr>
              <w:fldChar w:fldCharType="separate"/>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t> </w:t>
            </w:r>
            <w:r w:rsidR="00657BC9" w:rsidRPr="00B1604C">
              <w:rPr>
                <w:rFonts w:asciiTheme="minorHAnsi" w:hAnsiTheme="minorHAnsi" w:cstheme="minorHAnsi"/>
                <w:sz w:val="20"/>
                <w:szCs w:val="20"/>
              </w:rPr>
              <w:fldChar w:fldCharType="end"/>
            </w:r>
            <w:permEnd w:id="668155895"/>
          </w:p>
        </w:tc>
      </w:tr>
      <w:tr w:rsidR="00657BC9" w:rsidRPr="00B1604C" w:rsidDel="00C47BE9" w14:paraId="1BE4C1B1" w14:textId="77777777" w:rsidTr="00657BC9">
        <w:trPr>
          <w:trHeight w:val="315"/>
        </w:trPr>
        <w:tc>
          <w:tcPr>
            <w:tcW w:w="7093" w:type="dxa"/>
            <w:gridSpan w:val="5"/>
            <w:shd w:val="clear" w:color="auto" w:fill="D9D9D9" w:themeFill="background1" w:themeFillShade="D9"/>
            <w:vAlign w:val="center"/>
          </w:tcPr>
          <w:p w14:paraId="12DAED9D" w14:textId="31E76CF5" w:rsidR="00657BC9" w:rsidRPr="00B1604C" w:rsidDel="00C47BE9" w:rsidRDefault="00657BC9" w:rsidP="001103CF">
            <w:pPr>
              <w:jc w:val="left"/>
              <w:rPr>
                <w:rFonts w:asciiTheme="minorHAnsi" w:hAnsiTheme="minorHAnsi"/>
                <w:b/>
                <w:bCs/>
                <w:noProof w:val="0"/>
                <w:color w:val="000000"/>
                <w:sz w:val="20"/>
                <w:szCs w:val="20"/>
              </w:rPr>
            </w:pPr>
            <w:r>
              <w:rPr>
                <w:rFonts w:asciiTheme="minorHAnsi" w:hAnsiTheme="minorHAnsi"/>
                <w:b/>
                <w:bCs/>
                <w:noProof w:val="0"/>
                <w:color w:val="000000"/>
                <w:sz w:val="20"/>
                <w:szCs w:val="20"/>
              </w:rPr>
              <w:t>Skupaj za plačilo v EUR z DDV</w:t>
            </w:r>
          </w:p>
        </w:tc>
        <w:tc>
          <w:tcPr>
            <w:tcW w:w="1984" w:type="dxa"/>
            <w:gridSpan w:val="2"/>
            <w:shd w:val="clear" w:color="auto" w:fill="D9D9D9" w:themeFill="background1" w:themeFillShade="D9"/>
            <w:vAlign w:val="center"/>
          </w:tcPr>
          <w:p w14:paraId="73DA61BF" w14:textId="3DE183F3" w:rsidR="00657BC9" w:rsidRPr="00657BC9" w:rsidDel="00C47BE9" w:rsidRDefault="00657BC9" w:rsidP="001103CF">
            <w:pPr>
              <w:jc w:val="left"/>
              <w:rPr>
                <w:rFonts w:asciiTheme="minorHAnsi" w:hAnsiTheme="minorHAnsi"/>
                <w:b/>
                <w:noProof w:val="0"/>
                <w:color w:val="000000"/>
                <w:sz w:val="20"/>
                <w:szCs w:val="20"/>
              </w:rPr>
            </w:pPr>
            <w:r>
              <w:rPr>
                <w:rFonts w:asciiTheme="minorHAnsi" w:hAnsiTheme="minorHAnsi"/>
                <w:noProof w:val="0"/>
                <w:color w:val="000000"/>
                <w:sz w:val="20"/>
                <w:szCs w:val="20"/>
              </w:rPr>
              <w:t xml:space="preserve"> </w:t>
            </w:r>
            <w:permStart w:id="1487743671" w:edGrp="everyone"/>
            <w:r w:rsidRPr="00657BC9">
              <w:rPr>
                <w:rFonts w:asciiTheme="minorHAnsi" w:hAnsiTheme="minorHAnsi" w:cstheme="minorHAnsi"/>
                <w:b/>
                <w:sz w:val="20"/>
                <w:szCs w:val="20"/>
              </w:rPr>
              <w:fldChar w:fldCharType="begin">
                <w:ffData>
                  <w:name w:val="Besedilo6"/>
                  <w:enabled/>
                  <w:calcOnExit w:val="0"/>
                  <w:textInput/>
                </w:ffData>
              </w:fldChar>
            </w:r>
            <w:r w:rsidRPr="00657BC9">
              <w:rPr>
                <w:rFonts w:asciiTheme="minorHAnsi" w:hAnsiTheme="minorHAnsi" w:cstheme="minorHAnsi"/>
                <w:b/>
                <w:sz w:val="20"/>
                <w:szCs w:val="20"/>
              </w:rPr>
              <w:instrText xml:space="preserve"> FORMTEXT </w:instrText>
            </w:r>
            <w:r w:rsidRPr="00657BC9">
              <w:rPr>
                <w:rFonts w:asciiTheme="minorHAnsi" w:hAnsiTheme="minorHAnsi" w:cstheme="minorHAnsi"/>
                <w:b/>
                <w:sz w:val="20"/>
                <w:szCs w:val="20"/>
              </w:rPr>
            </w:r>
            <w:r w:rsidRPr="00657BC9">
              <w:rPr>
                <w:rFonts w:asciiTheme="minorHAnsi" w:hAnsiTheme="minorHAnsi" w:cstheme="minorHAnsi"/>
                <w:b/>
                <w:sz w:val="20"/>
                <w:szCs w:val="20"/>
              </w:rPr>
              <w:fldChar w:fldCharType="separate"/>
            </w:r>
            <w:r w:rsidRPr="00657BC9">
              <w:rPr>
                <w:rFonts w:asciiTheme="minorHAnsi" w:hAnsiTheme="minorHAnsi" w:cstheme="minorHAnsi"/>
                <w:b/>
                <w:sz w:val="20"/>
                <w:szCs w:val="20"/>
              </w:rPr>
              <w:t> </w:t>
            </w:r>
            <w:r w:rsidRPr="00657BC9">
              <w:rPr>
                <w:rFonts w:asciiTheme="minorHAnsi" w:hAnsiTheme="minorHAnsi" w:cstheme="minorHAnsi"/>
                <w:b/>
                <w:sz w:val="20"/>
                <w:szCs w:val="20"/>
              </w:rPr>
              <w:t> </w:t>
            </w:r>
            <w:r w:rsidRPr="00657BC9">
              <w:rPr>
                <w:rFonts w:asciiTheme="minorHAnsi" w:hAnsiTheme="minorHAnsi" w:cstheme="minorHAnsi"/>
                <w:b/>
                <w:sz w:val="20"/>
                <w:szCs w:val="20"/>
              </w:rPr>
              <w:t> </w:t>
            </w:r>
            <w:r w:rsidRPr="00657BC9">
              <w:rPr>
                <w:rFonts w:asciiTheme="minorHAnsi" w:hAnsiTheme="minorHAnsi" w:cstheme="minorHAnsi"/>
                <w:b/>
                <w:sz w:val="20"/>
                <w:szCs w:val="20"/>
              </w:rPr>
              <w:t> </w:t>
            </w:r>
            <w:r w:rsidRPr="00657BC9">
              <w:rPr>
                <w:rFonts w:asciiTheme="minorHAnsi" w:hAnsiTheme="minorHAnsi" w:cstheme="minorHAnsi"/>
                <w:b/>
                <w:sz w:val="20"/>
                <w:szCs w:val="20"/>
              </w:rPr>
              <w:t> </w:t>
            </w:r>
            <w:r w:rsidRPr="00657BC9">
              <w:rPr>
                <w:rFonts w:asciiTheme="minorHAnsi" w:hAnsiTheme="minorHAnsi" w:cstheme="minorHAnsi"/>
                <w:b/>
                <w:sz w:val="20"/>
                <w:szCs w:val="20"/>
              </w:rPr>
              <w:fldChar w:fldCharType="end"/>
            </w:r>
            <w:permEnd w:id="1487743671"/>
          </w:p>
        </w:tc>
      </w:tr>
    </w:tbl>
    <w:p w14:paraId="2C574CA2" w14:textId="77777777" w:rsidR="00103158" w:rsidRPr="00B1604C" w:rsidRDefault="00103158" w:rsidP="00C76556">
      <w:pPr>
        <w:contextualSpacing/>
        <w:rPr>
          <w:rFonts w:asciiTheme="minorHAnsi" w:hAnsiTheme="minorHAnsi" w:cstheme="minorHAnsi"/>
          <w:sz w:val="20"/>
          <w:szCs w:val="20"/>
        </w:rPr>
      </w:pPr>
    </w:p>
    <w:p w14:paraId="3AF4EE9C" w14:textId="77777777" w:rsidR="00614BF8" w:rsidRPr="00B1604C" w:rsidRDefault="00614BF8" w:rsidP="00C76556">
      <w:pPr>
        <w:contextualSpacing/>
        <w:rPr>
          <w:rFonts w:asciiTheme="minorHAnsi" w:hAnsiTheme="minorHAnsi" w:cstheme="minorHAnsi"/>
          <w:sz w:val="20"/>
          <w:szCs w:val="20"/>
        </w:rPr>
      </w:pPr>
    </w:p>
    <w:p w14:paraId="0B41CF38" w14:textId="7613E552" w:rsidR="00C76556" w:rsidRPr="00B1604C" w:rsidRDefault="009C10A5" w:rsidP="00103158">
      <w:pPr>
        <w:contextualSpacing/>
        <w:rPr>
          <w:rFonts w:asciiTheme="minorHAnsi" w:hAnsiTheme="minorHAnsi" w:cstheme="minorHAnsi"/>
          <w:sz w:val="20"/>
          <w:szCs w:val="20"/>
        </w:rPr>
      </w:pPr>
      <w:r w:rsidRPr="00B1604C">
        <w:rPr>
          <w:rFonts w:asciiTheme="minorHAnsi" w:hAnsiTheme="minorHAnsi" w:cstheme="minorHAnsi"/>
          <w:sz w:val="20"/>
          <w:szCs w:val="20"/>
        </w:rPr>
        <w:t>Kraj in datum</w:t>
      </w:r>
      <w:r w:rsidR="00C76556" w:rsidRPr="00B1604C">
        <w:rPr>
          <w:rFonts w:asciiTheme="minorHAnsi" w:hAnsiTheme="minorHAnsi" w:cstheme="minorHAnsi"/>
          <w:sz w:val="20"/>
          <w:szCs w:val="20"/>
        </w:rPr>
        <w:t xml:space="preserve">: </w:t>
      </w:r>
      <w:permStart w:id="848373546" w:edGrp="everyone"/>
      <w:r w:rsidR="00721700" w:rsidRPr="00B1604C">
        <w:rPr>
          <w:rFonts w:asciiTheme="minorHAnsi" w:hAnsiTheme="minorHAnsi" w:cstheme="minorHAnsi"/>
          <w:b/>
          <w:sz w:val="20"/>
          <w:szCs w:val="20"/>
        </w:rPr>
        <w:fldChar w:fldCharType="begin">
          <w:ffData>
            <w:name w:val="Besedilo6"/>
            <w:enabled/>
            <w:calcOnExit w:val="0"/>
            <w:textInput/>
          </w:ffData>
        </w:fldChar>
      </w:r>
      <w:r w:rsidR="00721700" w:rsidRPr="00B1604C">
        <w:rPr>
          <w:rFonts w:asciiTheme="minorHAnsi" w:hAnsiTheme="minorHAnsi" w:cstheme="minorHAnsi"/>
          <w:b/>
          <w:sz w:val="20"/>
          <w:szCs w:val="20"/>
        </w:rPr>
        <w:instrText xml:space="preserve"> FORMTEXT </w:instrText>
      </w:r>
      <w:r w:rsidR="00721700" w:rsidRPr="00B1604C">
        <w:rPr>
          <w:rFonts w:asciiTheme="minorHAnsi" w:hAnsiTheme="minorHAnsi" w:cstheme="minorHAnsi"/>
          <w:b/>
          <w:sz w:val="20"/>
          <w:szCs w:val="20"/>
        </w:rPr>
      </w:r>
      <w:r w:rsidR="00721700" w:rsidRPr="00B1604C">
        <w:rPr>
          <w:rFonts w:asciiTheme="minorHAnsi" w:hAnsiTheme="minorHAnsi" w:cstheme="minorHAnsi"/>
          <w:b/>
          <w:sz w:val="20"/>
          <w:szCs w:val="20"/>
        </w:rPr>
        <w:fldChar w:fldCharType="separate"/>
      </w:r>
      <w:r w:rsidR="00721700" w:rsidRPr="00B1604C">
        <w:rPr>
          <w:rFonts w:asciiTheme="minorHAnsi" w:hAnsiTheme="minorHAnsi" w:cstheme="minorHAnsi"/>
          <w:b/>
          <w:sz w:val="20"/>
          <w:szCs w:val="20"/>
        </w:rPr>
        <w:t> </w:t>
      </w:r>
      <w:r w:rsidR="00721700" w:rsidRPr="00B1604C">
        <w:rPr>
          <w:rFonts w:asciiTheme="minorHAnsi" w:hAnsiTheme="minorHAnsi" w:cstheme="minorHAnsi"/>
          <w:b/>
          <w:sz w:val="20"/>
          <w:szCs w:val="20"/>
        </w:rPr>
        <w:t> </w:t>
      </w:r>
      <w:r w:rsidR="00721700" w:rsidRPr="00B1604C">
        <w:rPr>
          <w:rFonts w:asciiTheme="minorHAnsi" w:hAnsiTheme="minorHAnsi" w:cstheme="minorHAnsi"/>
          <w:b/>
          <w:sz w:val="20"/>
          <w:szCs w:val="20"/>
        </w:rPr>
        <w:t> </w:t>
      </w:r>
      <w:r w:rsidR="00721700" w:rsidRPr="00B1604C">
        <w:rPr>
          <w:rFonts w:asciiTheme="minorHAnsi" w:hAnsiTheme="minorHAnsi" w:cstheme="minorHAnsi"/>
          <w:b/>
          <w:sz w:val="20"/>
          <w:szCs w:val="20"/>
        </w:rPr>
        <w:t> </w:t>
      </w:r>
      <w:r w:rsidR="00721700" w:rsidRPr="00B1604C">
        <w:rPr>
          <w:rFonts w:asciiTheme="minorHAnsi" w:hAnsiTheme="minorHAnsi" w:cstheme="minorHAnsi"/>
          <w:b/>
          <w:sz w:val="20"/>
          <w:szCs w:val="20"/>
        </w:rPr>
        <w:t> </w:t>
      </w:r>
      <w:r w:rsidR="00721700" w:rsidRPr="00B1604C">
        <w:rPr>
          <w:rFonts w:asciiTheme="minorHAnsi" w:hAnsiTheme="minorHAnsi" w:cstheme="minorHAnsi"/>
          <w:b/>
          <w:sz w:val="20"/>
          <w:szCs w:val="20"/>
        </w:rPr>
        <w:fldChar w:fldCharType="end"/>
      </w:r>
      <w:permEnd w:id="848373546"/>
      <w:r w:rsidR="00103158" w:rsidRPr="00B1604C">
        <w:rPr>
          <w:rFonts w:asciiTheme="minorHAnsi" w:hAnsiTheme="minorHAnsi" w:cstheme="minorHAnsi"/>
          <w:sz w:val="20"/>
          <w:szCs w:val="20"/>
        </w:rPr>
        <w:tab/>
      </w:r>
      <w:r w:rsidR="00721700" w:rsidRPr="00B1604C">
        <w:rPr>
          <w:rFonts w:asciiTheme="minorHAnsi" w:hAnsiTheme="minorHAnsi" w:cstheme="minorHAnsi"/>
          <w:sz w:val="20"/>
          <w:szCs w:val="20"/>
        </w:rPr>
        <w:tab/>
      </w:r>
      <w:r w:rsidR="00721700" w:rsidRPr="00B1604C">
        <w:rPr>
          <w:rFonts w:asciiTheme="minorHAnsi" w:hAnsiTheme="minorHAnsi" w:cstheme="minorHAnsi"/>
          <w:sz w:val="20"/>
          <w:szCs w:val="20"/>
        </w:rPr>
        <w:tab/>
      </w:r>
      <w:r w:rsidRPr="00B1604C">
        <w:rPr>
          <w:rFonts w:asciiTheme="minorHAnsi" w:hAnsiTheme="minorHAnsi" w:cstheme="minorHAnsi"/>
          <w:sz w:val="20"/>
          <w:szCs w:val="20"/>
        </w:rPr>
        <w:tab/>
      </w:r>
      <w:r w:rsidRPr="00B1604C">
        <w:rPr>
          <w:rFonts w:asciiTheme="minorHAnsi" w:hAnsiTheme="minorHAnsi" w:cstheme="minorHAnsi"/>
          <w:sz w:val="20"/>
          <w:szCs w:val="20"/>
        </w:rPr>
        <w:tab/>
      </w:r>
      <w:r w:rsidRPr="00B1604C">
        <w:rPr>
          <w:rFonts w:asciiTheme="minorHAnsi" w:hAnsiTheme="minorHAnsi" w:cstheme="minorHAnsi"/>
          <w:sz w:val="20"/>
          <w:szCs w:val="20"/>
        </w:rPr>
        <w:tab/>
      </w:r>
      <w:r w:rsidR="00103158" w:rsidRPr="00B1604C">
        <w:rPr>
          <w:rFonts w:asciiTheme="minorHAnsi" w:hAnsiTheme="minorHAnsi" w:cstheme="minorHAnsi"/>
          <w:sz w:val="20"/>
          <w:szCs w:val="20"/>
        </w:rPr>
        <w:t>Žig in podpis ponudnika</w:t>
      </w:r>
      <w:r w:rsidRPr="00B1604C">
        <w:rPr>
          <w:rFonts w:asciiTheme="minorHAnsi" w:hAnsiTheme="minorHAnsi" w:cstheme="minorHAnsi"/>
          <w:sz w:val="20"/>
          <w:szCs w:val="20"/>
        </w:rPr>
        <w:t>:</w:t>
      </w:r>
    </w:p>
    <w:p w14:paraId="1C19FEF9" w14:textId="77777777" w:rsidR="00103158" w:rsidRPr="00B1604C" w:rsidRDefault="00103158" w:rsidP="00103158">
      <w:pPr>
        <w:contextualSpacing/>
        <w:rPr>
          <w:rFonts w:asciiTheme="minorHAnsi" w:hAnsiTheme="minorHAnsi" w:cstheme="minorHAnsi"/>
          <w:sz w:val="20"/>
          <w:szCs w:val="20"/>
        </w:rPr>
      </w:pPr>
    </w:p>
    <w:p w14:paraId="76B73D08" w14:textId="77777777" w:rsidR="00C76556" w:rsidRPr="00B1604C" w:rsidRDefault="00C76556" w:rsidP="00C76556">
      <w:pPr>
        <w:ind w:left="5040" w:firstLine="720"/>
        <w:contextualSpacing/>
        <w:rPr>
          <w:rFonts w:asciiTheme="minorHAnsi" w:hAnsiTheme="minorHAnsi" w:cstheme="minorHAnsi"/>
          <w:sz w:val="20"/>
          <w:szCs w:val="20"/>
        </w:rPr>
      </w:pPr>
      <w:r w:rsidRPr="00B1604C">
        <w:rPr>
          <w:rFonts w:asciiTheme="minorHAnsi" w:hAnsiTheme="minorHAnsi" w:cstheme="minorHAnsi"/>
          <w:sz w:val="20"/>
          <w:szCs w:val="20"/>
        </w:rPr>
        <w:t>________________________</w:t>
      </w:r>
    </w:p>
    <w:p w14:paraId="6EAD43C1" w14:textId="77777777" w:rsidR="00C76556" w:rsidRPr="00B1604C" w:rsidRDefault="00C76556" w:rsidP="00C76556">
      <w:pPr>
        <w:widowControl w:val="0"/>
        <w:jc w:val="left"/>
        <w:rPr>
          <w:rFonts w:asciiTheme="minorHAnsi" w:hAnsiTheme="minorHAnsi" w:cstheme="minorHAnsi"/>
          <w:sz w:val="20"/>
          <w:szCs w:val="20"/>
        </w:rPr>
      </w:pPr>
      <w:r w:rsidRPr="00B1604C">
        <w:rPr>
          <w:rFonts w:asciiTheme="minorHAnsi" w:hAnsiTheme="minorHAnsi" w:cstheme="minorHAnsi"/>
          <w:sz w:val="20"/>
          <w:szCs w:val="20"/>
        </w:rPr>
        <w:br w:type="page"/>
      </w:r>
    </w:p>
    <w:p w14:paraId="080D3A07" w14:textId="77777777" w:rsidR="00C76556" w:rsidRPr="00B1604C" w:rsidRDefault="00C76556" w:rsidP="00C76556">
      <w:pPr>
        <w:pStyle w:val="Naslov8"/>
        <w:spacing w:before="0"/>
        <w:ind w:left="7938"/>
        <w:contextualSpacing/>
        <w:jc w:val="right"/>
        <w:rPr>
          <w:rFonts w:asciiTheme="minorHAnsi" w:hAnsiTheme="minorHAnsi" w:cstheme="minorHAnsi"/>
          <w:sz w:val="20"/>
          <w:szCs w:val="20"/>
        </w:rPr>
      </w:pPr>
      <w:r w:rsidRPr="00B1604C">
        <w:rPr>
          <w:rFonts w:asciiTheme="minorHAnsi" w:hAnsiTheme="minorHAnsi" w:cstheme="minorHAnsi"/>
          <w:sz w:val="20"/>
          <w:szCs w:val="20"/>
        </w:rPr>
        <w:lastRenderedPageBreak/>
        <w:t>OBR-3</w:t>
      </w:r>
    </w:p>
    <w:p w14:paraId="2F6F825C" w14:textId="77777777" w:rsidR="000E47C4" w:rsidRPr="00B1604C" w:rsidRDefault="000E47C4" w:rsidP="000E47C4">
      <w:pPr>
        <w:pStyle w:val="Naslov8"/>
        <w:spacing w:before="0"/>
        <w:contextualSpacing/>
        <w:jc w:val="center"/>
        <w:rPr>
          <w:rFonts w:asciiTheme="minorHAnsi" w:hAnsiTheme="minorHAnsi" w:cstheme="minorHAnsi"/>
          <w:b/>
          <w:sz w:val="22"/>
          <w:szCs w:val="22"/>
        </w:rPr>
      </w:pPr>
      <w:r w:rsidRPr="00B1604C">
        <w:rPr>
          <w:rFonts w:asciiTheme="minorHAnsi" w:hAnsiTheme="minorHAnsi" w:cstheme="minorHAnsi"/>
          <w:b/>
          <w:sz w:val="22"/>
          <w:szCs w:val="22"/>
        </w:rPr>
        <w:t>VZOREC POGODBE</w:t>
      </w:r>
    </w:p>
    <w:p w14:paraId="63E8C6B5" w14:textId="77777777" w:rsidR="000E47C4" w:rsidRPr="00B1604C" w:rsidRDefault="000E47C4" w:rsidP="000E47C4">
      <w:pPr>
        <w:spacing w:line="240" w:lineRule="exact"/>
        <w:rPr>
          <w:rFonts w:asciiTheme="minorHAnsi" w:hAnsiTheme="minorHAnsi" w:cstheme="minorHAnsi"/>
          <w:sz w:val="20"/>
          <w:szCs w:val="20"/>
        </w:rPr>
      </w:pPr>
    </w:p>
    <w:p w14:paraId="741BEBF0" w14:textId="77777777" w:rsidR="000E47C4" w:rsidRPr="00B1604C" w:rsidRDefault="000E47C4" w:rsidP="000E47C4">
      <w:pPr>
        <w:rPr>
          <w:rFonts w:asciiTheme="minorHAnsi" w:hAnsiTheme="minorHAnsi" w:cstheme="minorHAnsi"/>
          <w:sz w:val="20"/>
          <w:szCs w:val="20"/>
        </w:rPr>
      </w:pPr>
      <w:r w:rsidRPr="00B1604C">
        <w:rPr>
          <w:rFonts w:asciiTheme="minorHAnsi" w:hAnsiTheme="minorHAnsi" w:cstheme="minorHAnsi"/>
          <w:sz w:val="20"/>
          <w:szCs w:val="20"/>
        </w:rPr>
        <w:t>Agencija za komunikacijska omrežja in storitve Republike Slovenije, Stegne 7, 1000 Ljubljana, matična št. 1332899, davčna št. SI10482369, ki jo zastopa direktor Franc Dolenc (v nadaljevanju: naročnik)</w:t>
      </w:r>
    </w:p>
    <w:p w14:paraId="6E373C63" w14:textId="77777777" w:rsidR="000E47C4" w:rsidRPr="00B1604C" w:rsidRDefault="000E47C4" w:rsidP="000E47C4">
      <w:pPr>
        <w:rPr>
          <w:rFonts w:asciiTheme="minorHAnsi" w:hAnsiTheme="minorHAnsi" w:cstheme="minorHAnsi"/>
          <w:sz w:val="20"/>
          <w:szCs w:val="20"/>
        </w:rPr>
      </w:pPr>
    </w:p>
    <w:p w14:paraId="581498E0" w14:textId="77777777" w:rsidR="000E47C4" w:rsidRPr="00B1604C" w:rsidRDefault="000E47C4" w:rsidP="000E47C4">
      <w:pPr>
        <w:rPr>
          <w:rFonts w:asciiTheme="minorHAnsi" w:hAnsiTheme="minorHAnsi" w:cstheme="minorHAnsi"/>
          <w:sz w:val="20"/>
          <w:szCs w:val="20"/>
        </w:rPr>
      </w:pPr>
      <w:r w:rsidRPr="00B1604C">
        <w:rPr>
          <w:rFonts w:asciiTheme="minorHAnsi" w:hAnsiTheme="minorHAnsi" w:cstheme="minorHAnsi"/>
          <w:sz w:val="20"/>
          <w:szCs w:val="20"/>
        </w:rPr>
        <w:t>in</w:t>
      </w:r>
    </w:p>
    <w:p w14:paraId="2939AD68" w14:textId="77777777" w:rsidR="000E47C4" w:rsidRPr="00B1604C" w:rsidRDefault="000E47C4" w:rsidP="000E47C4">
      <w:pPr>
        <w:rPr>
          <w:rFonts w:asciiTheme="minorHAnsi" w:hAnsiTheme="minorHAnsi" w:cstheme="minorHAnsi"/>
          <w:sz w:val="20"/>
          <w:szCs w:val="20"/>
        </w:rPr>
      </w:pPr>
    </w:p>
    <w:permStart w:id="363036480" w:edGrp="everyone"/>
    <w:p w14:paraId="24BE3511"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363036480"/>
      <w:r w:rsidRPr="00B1604C">
        <w:rPr>
          <w:rFonts w:asciiTheme="minorHAnsi" w:hAnsiTheme="minorHAnsi" w:cstheme="minorHAnsi"/>
          <w:sz w:val="20"/>
          <w:szCs w:val="20"/>
        </w:rPr>
        <w:t xml:space="preserve">, matična številka </w:t>
      </w:r>
      <w:permStart w:id="2014991782"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2014991782"/>
      <w:r w:rsidRPr="00B1604C">
        <w:rPr>
          <w:rFonts w:asciiTheme="minorHAnsi" w:hAnsiTheme="minorHAnsi" w:cstheme="minorHAnsi"/>
          <w:sz w:val="20"/>
          <w:szCs w:val="20"/>
        </w:rPr>
        <w:t xml:space="preserve">, davčna številka </w:t>
      </w:r>
      <w:permStart w:id="1641565311"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641565311"/>
      <w:r w:rsidRPr="00B1604C">
        <w:rPr>
          <w:rFonts w:asciiTheme="minorHAnsi" w:hAnsiTheme="minorHAnsi" w:cstheme="minorHAnsi"/>
          <w:sz w:val="20"/>
          <w:szCs w:val="20"/>
        </w:rPr>
        <w:t xml:space="preserve">, ki ga zastopa </w:t>
      </w:r>
      <w:permStart w:id="643981535"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643981535"/>
      <w:r w:rsidRPr="00B1604C">
        <w:rPr>
          <w:rFonts w:asciiTheme="minorHAnsi" w:hAnsiTheme="minorHAnsi" w:cstheme="minorHAnsi"/>
          <w:sz w:val="20"/>
          <w:szCs w:val="20"/>
        </w:rPr>
        <w:t xml:space="preserve"> (v nadaljevanju: izvajalec), </w:t>
      </w:r>
    </w:p>
    <w:p w14:paraId="30068F30" w14:textId="77777777" w:rsidR="000E47C4" w:rsidRPr="00B1604C" w:rsidRDefault="000E47C4" w:rsidP="000E47C4">
      <w:pPr>
        <w:rPr>
          <w:rFonts w:asciiTheme="minorHAnsi" w:hAnsiTheme="minorHAnsi" w:cstheme="minorHAnsi"/>
          <w:sz w:val="20"/>
          <w:szCs w:val="20"/>
        </w:rPr>
      </w:pPr>
    </w:p>
    <w:p w14:paraId="06AFFF41"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28E019C9"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sz w:val="20"/>
          <w:szCs w:val="20"/>
        </w:rPr>
        <w:t>se dogovorita in skleneta naslednjo</w:t>
      </w:r>
    </w:p>
    <w:p w14:paraId="3849FE33" w14:textId="77777777" w:rsidR="000E47C4" w:rsidRPr="00B1604C" w:rsidRDefault="000E47C4" w:rsidP="000E47C4">
      <w:pPr>
        <w:rPr>
          <w:rFonts w:asciiTheme="minorHAnsi" w:hAnsiTheme="minorHAnsi" w:cstheme="minorHAnsi"/>
          <w:sz w:val="20"/>
          <w:szCs w:val="20"/>
        </w:rPr>
      </w:pPr>
    </w:p>
    <w:p w14:paraId="09A9BDA0" w14:textId="77777777" w:rsidR="000E47C4" w:rsidRPr="00B1604C" w:rsidRDefault="000E47C4" w:rsidP="000E47C4">
      <w:pPr>
        <w:rPr>
          <w:rFonts w:asciiTheme="minorHAnsi" w:hAnsiTheme="minorHAnsi" w:cstheme="minorHAnsi"/>
          <w:sz w:val="20"/>
          <w:szCs w:val="20"/>
        </w:rPr>
      </w:pPr>
    </w:p>
    <w:p w14:paraId="4FDC6775" w14:textId="77777777" w:rsidR="000E47C4" w:rsidRPr="00B1604C" w:rsidRDefault="000E47C4" w:rsidP="000E47C4">
      <w:pPr>
        <w:jc w:val="center"/>
        <w:rPr>
          <w:rFonts w:asciiTheme="minorHAnsi" w:hAnsiTheme="minorHAnsi" w:cstheme="minorHAnsi"/>
          <w:b/>
          <w:sz w:val="22"/>
          <w:szCs w:val="22"/>
        </w:rPr>
      </w:pPr>
      <w:r w:rsidRPr="00B1604C">
        <w:rPr>
          <w:rFonts w:asciiTheme="minorHAnsi" w:hAnsiTheme="minorHAnsi" w:cstheme="minorHAnsi"/>
          <w:b/>
          <w:sz w:val="22"/>
          <w:szCs w:val="22"/>
        </w:rPr>
        <w:t>POGODBO št. 4303-6/2016/x</w:t>
      </w:r>
    </w:p>
    <w:p w14:paraId="5579E685" w14:textId="77777777" w:rsidR="000E47C4" w:rsidRPr="00B1604C" w:rsidRDefault="000E47C4" w:rsidP="000E47C4">
      <w:pPr>
        <w:jc w:val="center"/>
        <w:rPr>
          <w:rFonts w:asciiTheme="minorHAnsi" w:hAnsiTheme="minorHAnsi" w:cstheme="minorHAnsi"/>
          <w:b/>
          <w:sz w:val="22"/>
          <w:szCs w:val="22"/>
        </w:rPr>
      </w:pPr>
    </w:p>
    <w:p w14:paraId="408D4F30" w14:textId="77777777" w:rsidR="000E47C4" w:rsidRPr="00B1604C" w:rsidRDefault="000E47C4" w:rsidP="000E47C4">
      <w:pPr>
        <w:tabs>
          <w:tab w:val="left" w:pos="851"/>
        </w:tabs>
        <w:ind w:right="-2"/>
        <w:contextualSpacing/>
        <w:jc w:val="center"/>
        <w:rPr>
          <w:rFonts w:asciiTheme="minorHAnsi" w:hAnsiTheme="minorHAnsi" w:cstheme="minorHAnsi"/>
          <w:b/>
          <w:sz w:val="22"/>
          <w:szCs w:val="22"/>
        </w:rPr>
      </w:pPr>
      <w:r w:rsidRPr="00B1604C">
        <w:rPr>
          <w:rFonts w:asciiTheme="minorHAnsi" w:hAnsiTheme="minorHAnsi" w:cstheme="minorHAnsi"/>
          <w:b/>
          <w:sz w:val="22"/>
          <w:szCs w:val="22"/>
        </w:rPr>
        <w:t>UVODNE DOLOČBE</w:t>
      </w:r>
    </w:p>
    <w:p w14:paraId="0823BA3C"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5DAC4272" w14:textId="77777777" w:rsidR="000E47C4" w:rsidRPr="00B1604C" w:rsidRDefault="000E47C4" w:rsidP="00FD12A7">
      <w:pPr>
        <w:pStyle w:val="Odstavekseznama"/>
        <w:numPr>
          <w:ilvl w:val="0"/>
          <w:numId w:val="16"/>
        </w:numPr>
        <w:tabs>
          <w:tab w:val="left" w:pos="851"/>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347E0786"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61F38009" w14:textId="77777777" w:rsidR="000E47C4" w:rsidRPr="00B1604C" w:rsidRDefault="000E47C4" w:rsidP="000E47C4">
      <w:pPr>
        <w:rPr>
          <w:rFonts w:asciiTheme="minorHAnsi" w:hAnsiTheme="minorHAnsi" w:cstheme="minorHAnsi"/>
          <w:sz w:val="20"/>
          <w:szCs w:val="20"/>
        </w:rPr>
      </w:pPr>
      <w:r w:rsidRPr="00B1604C">
        <w:rPr>
          <w:rFonts w:asciiTheme="minorHAnsi" w:hAnsiTheme="minorHAnsi" w:cstheme="minorHAnsi"/>
          <w:sz w:val="20"/>
          <w:szCs w:val="20"/>
        </w:rPr>
        <w:t>Pogodbeni stranki uvodoma ugotavljata, da je:</w:t>
      </w:r>
    </w:p>
    <w:p w14:paraId="5583C9BC" w14:textId="77777777" w:rsidR="000E47C4" w:rsidRPr="00B1604C" w:rsidRDefault="000E47C4" w:rsidP="000E47C4">
      <w:pPr>
        <w:rPr>
          <w:rFonts w:asciiTheme="minorHAnsi" w:hAnsiTheme="minorHAnsi" w:cstheme="minorHAnsi"/>
          <w:sz w:val="20"/>
          <w:szCs w:val="20"/>
        </w:rPr>
      </w:pPr>
    </w:p>
    <w:p w14:paraId="3BDF23CA" w14:textId="77777777" w:rsidR="000E47C4" w:rsidRPr="00B1604C" w:rsidRDefault="000E47C4" w:rsidP="00FD12A7">
      <w:pPr>
        <w:numPr>
          <w:ilvl w:val="0"/>
          <w:numId w:val="15"/>
        </w:numPr>
        <w:tabs>
          <w:tab w:val="left" w:pos="851"/>
        </w:tabs>
        <w:ind w:left="360" w:right="-2"/>
        <w:contextualSpacing/>
        <w:rPr>
          <w:rFonts w:asciiTheme="minorHAnsi" w:hAnsiTheme="minorHAnsi" w:cstheme="minorHAnsi"/>
          <w:sz w:val="20"/>
          <w:szCs w:val="20"/>
        </w:rPr>
      </w:pPr>
      <w:r w:rsidRPr="00B1604C">
        <w:rPr>
          <w:rFonts w:asciiTheme="minorHAnsi" w:hAnsiTheme="minorHAnsi" w:cstheme="minorHAnsi"/>
          <w:sz w:val="20"/>
          <w:szCs w:val="20"/>
        </w:rPr>
        <w:t xml:space="preserve">naročnik izvedel postopek oddaje javnega naročila za »Storitev oddaljenega varnostnega kopiranja podatkov«, objavljen na Portalu javnih naročil pod št. objave </w:t>
      </w:r>
      <w:permStart w:id="774456051"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74456051"/>
      <w:r w:rsidRPr="00B1604C">
        <w:rPr>
          <w:rFonts w:asciiTheme="minorHAnsi" w:hAnsiTheme="minorHAnsi" w:cstheme="minorHAnsi"/>
          <w:sz w:val="20"/>
          <w:szCs w:val="20"/>
        </w:rPr>
        <w:t xml:space="preserve"> z dne </w:t>
      </w:r>
      <w:permStart w:id="1538856132"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r w:rsidRPr="00B1604C">
        <w:rPr>
          <w:rFonts w:asciiTheme="minorHAnsi" w:hAnsiTheme="minorHAnsi" w:cstheme="minorHAnsi"/>
          <w:b/>
          <w:sz w:val="20"/>
          <w:szCs w:val="20"/>
        </w:rPr>
        <w:t>,</w:t>
      </w:r>
      <w:permEnd w:id="1538856132"/>
      <w:r w:rsidRPr="00B1604C">
        <w:rPr>
          <w:rFonts w:asciiTheme="minorHAnsi" w:hAnsiTheme="minorHAnsi" w:cstheme="minorHAnsi"/>
          <w:sz w:val="20"/>
          <w:szCs w:val="20"/>
        </w:rPr>
        <w:t xml:space="preserve"> v skladu s 47. členom Zakona o javnem naročanju (Uradni list RS, št. 91/15; v nadaljevanju: ZJN-3);</w:t>
      </w:r>
    </w:p>
    <w:p w14:paraId="7A6CC4D6" w14:textId="349C83BE" w:rsidR="000E47C4" w:rsidRPr="00B1604C" w:rsidRDefault="000E47C4" w:rsidP="00FD12A7">
      <w:pPr>
        <w:numPr>
          <w:ilvl w:val="0"/>
          <w:numId w:val="15"/>
        </w:numPr>
        <w:tabs>
          <w:tab w:val="left" w:pos="851"/>
        </w:tabs>
        <w:ind w:left="360" w:right="-2"/>
        <w:contextualSpacing/>
        <w:rPr>
          <w:rFonts w:asciiTheme="minorHAnsi" w:hAnsiTheme="minorHAnsi" w:cstheme="minorHAnsi"/>
          <w:sz w:val="20"/>
          <w:szCs w:val="20"/>
        </w:rPr>
      </w:pPr>
      <w:r w:rsidRPr="00B1604C">
        <w:rPr>
          <w:rFonts w:asciiTheme="minorHAnsi" w:hAnsiTheme="minorHAnsi" w:cstheme="minorHAnsi"/>
          <w:sz w:val="20"/>
          <w:szCs w:val="20"/>
        </w:rPr>
        <w:t xml:space="preserve">naročnik na podlagi javnega naročila iz prve alineje in prejetih ponudb z </w:t>
      </w:r>
      <w:r w:rsidR="00320309" w:rsidRPr="00B1604C">
        <w:rPr>
          <w:rFonts w:asciiTheme="minorHAnsi" w:hAnsiTheme="minorHAnsi" w:cstheme="minorHAnsi"/>
          <w:sz w:val="20"/>
          <w:szCs w:val="20"/>
        </w:rPr>
        <w:t>O</w:t>
      </w:r>
      <w:r w:rsidR="00320309">
        <w:rPr>
          <w:rFonts w:asciiTheme="minorHAnsi" w:hAnsiTheme="minorHAnsi" w:cstheme="minorHAnsi"/>
          <w:sz w:val="20"/>
          <w:szCs w:val="20"/>
        </w:rPr>
        <w:t>dločitvijo</w:t>
      </w:r>
      <w:r w:rsidR="00320309" w:rsidRPr="00B1604C">
        <w:rPr>
          <w:rFonts w:asciiTheme="minorHAnsi" w:hAnsiTheme="minorHAnsi" w:cstheme="minorHAnsi"/>
          <w:sz w:val="20"/>
          <w:szCs w:val="20"/>
        </w:rPr>
        <w:t xml:space="preserve"> </w:t>
      </w:r>
      <w:r w:rsidRPr="00B1604C">
        <w:rPr>
          <w:rFonts w:asciiTheme="minorHAnsi" w:hAnsiTheme="minorHAnsi" w:cstheme="minorHAnsi"/>
          <w:sz w:val="20"/>
          <w:szCs w:val="20"/>
        </w:rPr>
        <w:t xml:space="preserve">o oddaji javnega naročila, številka </w:t>
      </w:r>
      <w:r w:rsidRPr="00B1604C">
        <w:rPr>
          <w:rFonts w:asciiTheme="minorHAnsi" w:hAnsiTheme="minorHAnsi" w:cstheme="minorHAnsi"/>
          <w:b/>
          <w:sz w:val="20"/>
          <w:szCs w:val="20"/>
        </w:rPr>
        <w:t>xxxxxxxxxx</w:t>
      </w:r>
      <w:r w:rsidRPr="00B1604C">
        <w:rPr>
          <w:rFonts w:asciiTheme="minorHAnsi" w:hAnsiTheme="minorHAnsi" w:cstheme="minorHAnsi"/>
          <w:sz w:val="20"/>
          <w:szCs w:val="20"/>
        </w:rPr>
        <w:t xml:space="preserve">, z dne </w:t>
      </w:r>
      <w:r w:rsidRPr="00B1604C">
        <w:rPr>
          <w:rFonts w:asciiTheme="minorHAnsi" w:hAnsiTheme="minorHAnsi" w:cstheme="minorHAnsi"/>
          <w:b/>
          <w:sz w:val="20"/>
          <w:szCs w:val="20"/>
        </w:rPr>
        <w:t>xxxxxxxxxx</w:t>
      </w:r>
      <w:r w:rsidRPr="00B1604C">
        <w:rPr>
          <w:rFonts w:asciiTheme="minorHAnsi" w:hAnsiTheme="minorHAnsi" w:cstheme="minorHAnsi"/>
          <w:sz w:val="20"/>
          <w:szCs w:val="20"/>
        </w:rPr>
        <w:t xml:space="preserve"> izbral izvajalca kot najugodnejšega izvajalca za izvedbo javnega naročila iz prve alineje, </w:t>
      </w:r>
    </w:p>
    <w:p w14:paraId="39C83862" w14:textId="77777777" w:rsidR="000E47C4" w:rsidRPr="00B1604C" w:rsidRDefault="000E47C4" w:rsidP="00FD12A7">
      <w:pPr>
        <w:numPr>
          <w:ilvl w:val="0"/>
          <w:numId w:val="15"/>
        </w:numPr>
        <w:tabs>
          <w:tab w:val="left" w:pos="851"/>
        </w:tabs>
        <w:ind w:left="360" w:right="-2"/>
        <w:contextualSpacing/>
        <w:rPr>
          <w:rFonts w:asciiTheme="minorHAnsi" w:hAnsiTheme="minorHAnsi" w:cstheme="minorHAnsi"/>
          <w:sz w:val="20"/>
          <w:szCs w:val="20"/>
        </w:rPr>
      </w:pPr>
      <w:r w:rsidRPr="00B1604C">
        <w:rPr>
          <w:rFonts w:asciiTheme="minorHAnsi" w:hAnsiTheme="minorHAnsi" w:cstheme="minorHAnsi"/>
          <w:sz w:val="20"/>
          <w:szCs w:val="20"/>
        </w:rPr>
        <w:t>izvajalec strokovno in tehnično usposobljen za izvedbo naročila po tej pogodbi.</w:t>
      </w:r>
    </w:p>
    <w:p w14:paraId="5127DE25"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0182036B" w14:textId="77777777" w:rsidR="000E47C4" w:rsidRPr="00B1604C" w:rsidRDefault="000E47C4" w:rsidP="00FD12A7">
      <w:pPr>
        <w:pStyle w:val="Odstavekseznama"/>
        <w:numPr>
          <w:ilvl w:val="0"/>
          <w:numId w:val="16"/>
        </w:numPr>
        <w:tabs>
          <w:tab w:val="left" w:pos="851"/>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73C9C868"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1F1A21E4"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sz w:val="20"/>
          <w:szCs w:val="20"/>
        </w:rPr>
        <w:t>S to pogodbo se pogodbeni stranki dogovorita o splošnih in posebnih pogojih izvajanja javnega naročila iz prejšnjega člena te pogodbe.</w:t>
      </w:r>
    </w:p>
    <w:p w14:paraId="4892DA41"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44CBD2D2" w14:textId="77777777" w:rsidR="000E47C4" w:rsidRPr="00B1604C" w:rsidRDefault="000E47C4" w:rsidP="000E47C4">
      <w:pPr>
        <w:tabs>
          <w:tab w:val="left" w:pos="851"/>
        </w:tabs>
        <w:ind w:right="-2"/>
        <w:contextualSpacing/>
        <w:rPr>
          <w:rFonts w:asciiTheme="minorHAnsi" w:hAnsiTheme="minorHAnsi" w:cstheme="minorHAnsi"/>
          <w:bCs/>
          <w:sz w:val="20"/>
          <w:szCs w:val="20"/>
        </w:rPr>
      </w:pPr>
    </w:p>
    <w:p w14:paraId="5A6388A5"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PREDMET POGODBE</w:t>
      </w:r>
    </w:p>
    <w:p w14:paraId="377E1149"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p>
    <w:p w14:paraId="7A69F435" w14:textId="77777777" w:rsidR="000E47C4" w:rsidRPr="00B1604C" w:rsidRDefault="000E47C4" w:rsidP="00FD12A7">
      <w:pPr>
        <w:numPr>
          <w:ilvl w:val="0"/>
          <w:numId w:val="16"/>
        </w:numPr>
        <w:tabs>
          <w:tab w:val="left" w:pos="851"/>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4DCA9B86"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70BD50B3"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sz w:val="20"/>
          <w:szCs w:val="20"/>
        </w:rPr>
        <w:t xml:space="preserve">Predmet pogodbe je oddaljeno varnostno kopiranje podatkov za obdobje štirih (4) let glede na zahteve naročnika, ki so del </w:t>
      </w:r>
      <w:r w:rsidRPr="00B1604C">
        <w:rPr>
          <w:rFonts w:asciiTheme="minorHAnsi" w:hAnsiTheme="minorHAnsi"/>
          <w:sz w:val="20"/>
          <w:szCs w:val="20"/>
        </w:rPr>
        <w:t>dokumentacije v zvezi z oddajo javnega naročila</w:t>
      </w:r>
      <w:r w:rsidRPr="00B1604C">
        <w:rPr>
          <w:rFonts w:asciiTheme="minorHAnsi" w:hAnsiTheme="minorHAnsi" w:cstheme="minorHAnsi"/>
          <w:sz w:val="20"/>
          <w:szCs w:val="20"/>
        </w:rPr>
        <w:t>, ki je priloga pogodbi.</w:t>
      </w:r>
    </w:p>
    <w:p w14:paraId="29CDC7E2" w14:textId="77777777" w:rsidR="000E47C4" w:rsidRPr="00B1604C" w:rsidRDefault="000E47C4" w:rsidP="000E47C4">
      <w:pPr>
        <w:contextualSpacing/>
        <w:rPr>
          <w:rFonts w:asciiTheme="minorHAnsi" w:hAnsiTheme="minorHAnsi" w:cstheme="minorHAnsi"/>
          <w:sz w:val="20"/>
          <w:szCs w:val="20"/>
        </w:rPr>
      </w:pPr>
    </w:p>
    <w:p w14:paraId="5679EF75" w14:textId="77777777" w:rsidR="000E47C4" w:rsidRPr="00B1604C" w:rsidRDefault="000E47C4" w:rsidP="000E47C4">
      <w:pPr>
        <w:contextualSpacing/>
        <w:rPr>
          <w:rFonts w:asciiTheme="minorHAnsi" w:hAnsiTheme="minorHAnsi" w:cstheme="minorHAnsi"/>
          <w:sz w:val="20"/>
          <w:szCs w:val="20"/>
        </w:rPr>
      </w:pPr>
    </w:p>
    <w:p w14:paraId="1EE44ADA"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PRAVICE IN OBVEZE ZA NAROČNIKA IN IZVAJALCA</w:t>
      </w:r>
    </w:p>
    <w:p w14:paraId="37183D86"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37FD1D97" w14:textId="77777777" w:rsidR="000E47C4" w:rsidRPr="00B1604C" w:rsidRDefault="000E47C4" w:rsidP="00FD12A7">
      <w:pPr>
        <w:pStyle w:val="Odstavekseznama"/>
        <w:numPr>
          <w:ilvl w:val="0"/>
          <w:numId w:val="16"/>
        </w:numPr>
        <w:tabs>
          <w:tab w:val="left" w:pos="851"/>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0464F084"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2F6BB672"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sz w:val="20"/>
          <w:szCs w:val="20"/>
        </w:rPr>
        <w:t>Naročnik se obvezuje, da bo:</w:t>
      </w:r>
    </w:p>
    <w:p w14:paraId="5242F99F"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6E6F2A2A"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lastRenderedPageBreak/>
        <w:t>dal izvajalecu na razpolago vse potrebne informacije, podatke in dokumente, s katerimi razpolaga, in so vezani na izvedbo storitev po tej pogodbi,</w:t>
      </w:r>
    </w:p>
    <w:p w14:paraId="39B1928E"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zagotovil potrebne pogoje za izvedbo del po tej pogodbi,</w:t>
      </w:r>
    </w:p>
    <w:p w14:paraId="6C5030D1"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sodeloval s pooblaščenim predstavnikom izvajalca,</w:t>
      </w:r>
    </w:p>
    <w:p w14:paraId="5B6DBCF5"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posredoval svoje zahteve izvajalecu v roku, ki bo omogočal normalno izvedbo pogodbenih storitev,</w:t>
      </w:r>
    </w:p>
    <w:p w14:paraId="1BF6E6BC"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zagotovil razpoložljivost človeških, informacijskih in finančnih virov, potrebnih za izvedbo storitev,</w:t>
      </w:r>
    </w:p>
    <w:p w14:paraId="69FE8B11"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izvajalecu nudil vso pomoč, da bo ta lahko opravil storitev v skladu z zahtevami iz te pogodbe,</w:t>
      </w:r>
    </w:p>
    <w:p w14:paraId="652A0408" w14:textId="77777777" w:rsidR="000E47C4" w:rsidRPr="00B1604C" w:rsidRDefault="000E47C4" w:rsidP="00FD12A7">
      <w:pPr>
        <w:numPr>
          <w:ilvl w:val="0"/>
          <w:numId w:val="17"/>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obveščal izvajalca o vseh morebitnih spremembah in na novo nastalih situacijah, ki bi lahko vplivale na izvršitev storitev po pogodbi.</w:t>
      </w:r>
    </w:p>
    <w:p w14:paraId="17E9A696" w14:textId="77777777" w:rsidR="000E47C4" w:rsidRPr="00B1604C" w:rsidRDefault="000E47C4" w:rsidP="000E47C4">
      <w:pPr>
        <w:tabs>
          <w:tab w:val="left" w:pos="426"/>
        </w:tabs>
        <w:contextualSpacing/>
        <w:rPr>
          <w:rFonts w:asciiTheme="minorHAnsi" w:hAnsiTheme="minorHAnsi" w:cstheme="minorHAnsi"/>
          <w:sz w:val="20"/>
          <w:szCs w:val="20"/>
        </w:rPr>
      </w:pPr>
    </w:p>
    <w:p w14:paraId="79A88FBF" w14:textId="77777777" w:rsidR="000E47C4" w:rsidRPr="00B1604C" w:rsidRDefault="000E47C4" w:rsidP="00FD12A7">
      <w:pPr>
        <w:pStyle w:val="Odstavekseznama"/>
        <w:numPr>
          <w:ilvl w:val="0"/>
          <w:numId w:val="16"/>
        </w:numPr>
        <w:tabs>
          <w:tab w:val="left" w:pos="284"/>
        </w:tabs>
        <w:ind w:left="426"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529F889F" w14:textId="77777777" w:rsidR="000E47C4" w:rsidRPr="00B1604C" w:rsidRDefault="000E47C4" w:rsidP="000E47C4">
      <w:pPr>
        <w:tabs>
          <w:tab w:val="left" w:pos="426"/>
        </w:tabs>
        <w:contextualSpacing/>
        <w:rPr>
          <w:rFonts w:asciiTheme="minorHAnsi" w:hAnsiTheme="minorHAnsi" w:cstheme="minorHAnsi"/>
          <w:sz w:val="20"/>
          <w:szCs w:val="20"/>
        </w:rPr>
      </w:pPr>
    </w:p>
    <w:p w14:paraId="4D492DE1" w14:textId="77777777" w:rsidR="000E47C4" w:rsidRPr="00B1604C" w:rsidRDefault="000E47C4" w:rsidP="000E47C4">
      <w:pPr>
        <w:tabs>
          <w:tab w:val="left" w:pos="851"/>
        </w:tabs>
        <w:contextualSpacing/>
        <w:rPr>
          <w:rFonts w:asciiTheme="minorHAnsi" w:hAnsiTheme="minorHAnsi" w:cstheme="minorHAnsi"/>
          <w:sz w:val="20"/>
          <w:szCs w:val="20"/>
        </w:rPr>
      </w:pPr>
      <w:r w:rsidRPr="00B1604C">
        <w:rPr>
          <w:rFonts w:asciiTheme="minorHAnsi" w:hAnsiTheme="minorHAnsi" w:cstheme="minorHAnsi"/>
          <w:sz w:val="20"/>
          <w:szCs w:val="20"/>
        </w:rPr>
        <w:t>Izvajalec izjavlja, da se je pred oddajo ponudbe in pred podpisom te pogodbe seznanil s predmetom pogodbe, kot je opredeljen v tehničnih specifikacijah, ki so sestavni del te pogodbe, in se obvezuje, da bo:</w:t>
      </w:r>
    </w:p>
    <w:p w14:paraId="0B71DCB8" w14:textId="77777777" w:rsidR="000E47C4" w:rsidRPr="00B1604C" w:rsidRDefault="000E47C4" w:rsidP="000E47C4">
      <w:pPr>
        <w:tabs>
          <w:tab w:val="left" w:pos="851"/>
        </w:tabs>
        <w:contextualSpacing/>
        <w:rPr>
          <w:rFonts w:asciiTheme="minorHAnsi" w:hAnsiTheme="minorHAnsi" w:cstheme="minorHAnsi"/>
          <w:sz w:val="20"/>
          <w:szCs w:val="20"/>
        </w:rPr>
      </w:pPr>
    </w:p>
    <w:p w14:paraId="2A2D395D"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izvajal storitve po tej pogodbi s skrbnostjo dobrega strokovnjaka, brezhibno in kvalitetno ter v skladu z dobrimi poslovnimi običaji,</w:t>
      </w:r>
    </w:p>
    <w:p w14:paraId="23FE794E"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izvajal storitev na najracionalnejši način v okviru naročnikovih specifikacij in zahtev,</w:t>
      </w:r>
    </w:p>
    <w:p w14:paraId="74807AFA"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izvrševal pogodbene storitve gospodarno v korist naročnika,</w:t>
      </w:r>
    </w:p>
    <w:p w14:paraId="7FFABA42"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izpolnjeval vse predvidene obveznosti v dogovorjenih rokih in na predviden način,</w:t>
      </w:r>
    </w:p>
    <w:p w14:paraId="50C8767A" w14:textId="6EC1D4D5"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pisno opozoril naročnika na okoliščine, ki bi lahko otežile ali onemogočile kakovostno in pravilno izvedbo storitev, in predlaga</w:t>
      </w:r>
      <w:r w:rsidR="004A68B4">
        <w:rPr>
          <w:rFonts w:asciiTheme="minorHAnsi" w:hAnsiTheme="minorHAnsi" w:cstheme="minorHAnsi"/>
          <w:sz w:val="20"/>
          <w:szCs w:val="20"/>
        </w:rPr>
        <w:t>l</w:t>
      </w:r>
      <w:r w:rsidRPr="00B1604C">
        <w:rPr>
          <w:rFonts w:asciiTheme="minorHAnsi" w:hAnsiTheme="minorHAnsi" w:cstheme="minorHAnsi"/>
          <w:sz w:val="20"/>
          <w:szCs w:val="20"/>
        </w:rPr>
        <w:t xml:space="preserve"> ustrezno rešitev,</w:t>
      </w:r>
    </w:p>
    <w:p w14:paraId="357613F1"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pisno obvestil naročnika o nastopu morebitnih okoliščin, ki bi utegnile vplivati na vsebinsko in časovno izvršitev storitve,</w:t>
      </w:r>
    </w:p>
    <w:p w14:paraId="0DE7D46D" w14:textId="0E73FD44"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naročniku omogočal ustrezen nadzor</w:t>
      </w:r>
      <w:r w:rsidR="004A68B4">
        <w:rPr>
          <w:rFonts w:asciiTheme="minorHAnsi" w:hAnsiTheme="minorHAnsi" w:cstheme="minorHAnsi"/>
          <w:sz w:val="20"/>
          <w:szCs w:val="20"/>
        </w:rPr>
        <w:t>,</w:t>
      </w:r>
    </w:p>
    <w:p w14:paraId="11CD2534"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ves čas izvajanja storitev spoštoval in upošteval zahteve naročnika iz dokumentacije po javnem naročilu iz 1. člena te pogodbe, svojo ponudbo, na podlagi katere je bil izbran, in določila te pogodbe,</w:t>
      </w:r>
    </w:p>
    <w:p w14:paraId="0618F9EF"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stheme="minorHAnsi"/>
          <w:sz w:val="20"/>
          <w:szCs w:val="20"/>
        </w:rPr>
        <w:t>za opravljene storitve izdal račun skladno s ponujeno ceno in opravljenimi storitvami, po potrjenem poročilu s strani naročnika,</w:t>
      </w:r>
    </w:p>
    <w:p w14:paraId="07390897" w14:textId="77777777" w:rsidR="000E47C4" w:rsidRPr="00B1604C" w:rsidRDefault="000E47C4" w:rsidP="00FD12A7">
      <w:pPr>
        <w:numPr>
          <w:ilvl w:val="0"/>
          <w:numId w:val="17"/>
        </w:numPr>
        <w:tabs>
          <w:tab w:val="left" w:pos="426"/>
        </w:tabs>
        <w:ind w:left="284" w:hanging="284"/>
        <w:contextualSpacing/>
        <w:rPr>
          <w:rFonts w:asciiTheme="minorHAnsi" w:hAnsiTheme="minorHAnsi" w:cstheme="minorHAnsi"/>
          <w:sz w:val="20"/>
          <w:szCs w:val="20"/>
        </w:rPr>
      </w:pPr>
      <w:r w:rsidRPr="00B1604C">
        <w:rPr>
          <w:rFonts w:asciiTheme="minorHAnsi" w:hAnsiTheme="minorHAnsi"/>
          <w:color w:val="000000" w:themeColor="text1"/>
          <w:sz w:val="20"/>
          <w:szCs w:val="20"/>
        </w:rPr>
        <w:t>v skladu s to pogodbo priskrbel naročniku programsko opremo, ki se bo uporabljala v povezavi s storitvijo varnostnega kopiranja podatkov, katero izvaja.</w:t>
      </w:r>
    </w:p>
    <w:p w14:paraId="320B3643" w14:textId="77777777" w:rsidR="000E47C4" w:rsidRPr="00B1604C" w:rsidRDefault="000E47C4" w:rsidP="000E47C4">
      <w:pPr>
        <w:tabs>
          <w:tab w:val="left" w:pos="426"/>
        </w:tabs>
        <w:contextualSpacing/>
        <w:rPr>
          <w:rFonts w:asciiTheme="minorHAnsi" w:hAnsiTheme="minorHAnsi" w:cstheme="minorHAnsi"/>
          <w:sz w:val="20"/>
          <w:szCs w:val="20"/>
        </w:rPr>
      </w:pPr>
    </w:p>
    <w:p w14:paraId="732D8506" w14:textId="77777777" w:rsidR="000E47C4" w:rsidRPr="00B1604C" w:rsidRDefault="000E47C4" w:rsidP="00FD12A7">
      <w:pPr>
        <w:pStyle w:val="Odstavekseznama"/>
        <w:numPr>
          <w:ilvl w:val="0"/>
          <w:numId w:val="16"/>
        </w:numPr>
        <w:tabs>
          <w:tab w:val="left" w:pos="426"/>
        </w:tabs>
        <w:ind w:left="284"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34552B78" w14:textId="77777777" w:rsidR="000E47C4" w:rsidRPr="00B1604C" w:rsidRDefault="000E47C4" w:rsidP="000E47C4">
      <w:pPr>
        <w:tabs>
          <w:tab w:val="left" w:pos="426"/>
        </w:tabs>
        <w:contextualSpacing/>
        <w:rPr>
          <w:rFonts w:asciiTheme="minorHAnsi" w:hAnsiTheme="minorHAnsi" w:cstheme="minorHAnsi"/>
          <w:sz w:val="20"/>
          <w:szCs w:val="20"/>
        </w:rPr>
      </w:pPr>
    </w:p>
    <w:p w14:paraId="427170D6" w14:textId="77777777" w:rsidR="000E47C4" w:rsidRPr="00B1604C" w:rsidRDefault="000E47C4" w:rsidP="000E47C4">
      <w:pPr>
        <w:tabs>
          <w:tab w:val="left" w:pos="426"/>
        </w:tabs>
        <w:contextualSpacing/>
        <w:rPr>
          <w:rFonts w:asciiTheme="minorHAnsi" w:hAnsiTheme="minorHAnsi" w:cstheme="minorHAnsi"/>
          <w:sz w:val="20"/>
          <w:szCs w:val="20"/>
        </w:rPr>
      </w:pPr>
      <w:r w:rsidRPr="00B1604C">
        <w:rPr>
          <w:rFonts w:asciiTheme="minorHAnsi" w:hAnsiTheme="minorHAnsi" w:cstheme="minorHAnsi"/>
          <w:sz w:val="20"/>
          <w:szCs w:val="20"/>
        </w:rPr>
        <w:t>Izvajalec bo naročniku zagotavljal hrambo podatkov v podatkovnem centru, ki se nahaja na varnostnem območju, ki je grajeno po nacionalnih, EU in NATO standardih, in sicer naj ima oziroma zagotavlja:</w:t>
      </w:r>
    </w:p>
    <w:p w14:paraId="15029E35"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protivlomna vrata,</w:t>
      </w:r>
    </w:p>
    <w:p w14:paraId="207C1047"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stene,</w:t>
      </w:r>
    </w:p>
    <w:p w14:paraId="52893009"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tempest zaščita,</w:t>
      </w:r>
    </w:p>
    <w:p w14:paraId="7404A49B"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kontrola pristopa,</w:t>
      </w:r>
    </w:p>
    <w:p w14:paraId="712BB841"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protipožarna varnost,</w:t>
      </w:r>
    </w:p>
    <w:p w14:paraId="35488FD3"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protivlomna varnost,</w:t>
      </w:r>
    </w:p>
    <w:p w14:paraId="3BC24F05"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elektronski sefi,</w:t>
      </w:r>
    </w:p>
    <w:p w14:paraId="285E4397"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neprekinjeno napajanje, agregat,</w:t>
      </w:r>
    </w:p>
    <w:p w14:paraId="4353CA5A" w14:textId="77777777" w:rsidR="000E47C4" w:rsidRPr="00B1604C" w:rsidRDefault="000E47C4" w:rsidP="00FD12A7">
      <w:pPr>
        <w:pStyle w:val="Odstavekseznama"/>
        <w:numPr>
          <w:ilvl w:val="0"/>
          <w:numId w:val="17"/>
        </w:numPr>
        <w:tabs>
          <w:tab w:val="left" w:pos="426"/>
        </w:tabs>
        <w:ind w:right="-2"/>
        <w:contextualSpacing/>
        <w:rPr>
          <w:rFonts w:asciiTheme="minorHAnsi" w:hAnsiTheme="minorHAnsi" w:cstheme="minorHAnsi"/>
          <w:sz w:val="20"/>
          <w:szCs w:val="20"/>
        </w:rPr>
      </w:pPr>
      <w:r w:rsidRPr="00B1604C">
        <w:rPr>
          <w:rFonts w:asciiTheme="minorHAnsi" w:hAnsiTheme="minorHAnsi" w:cstheme="minorHAnsi"/>
          <w:sz w:val="20"/>
          <w:szCs w:val="20"/>
        </w:rPr>
        <w:t>območje varovano z varnostno službo.</w:t>
      </w:r>
    </w:p>
    <w:p w14:paraId="0086B804" w14:textId="77777777" w:rsidR="000E47C4" w:rsidRPr="00B1604C" w:rsidRDefault="000E47C4" w:rsidP="000E47C4">
      <w:pPr>
        <w:tabs>
          <w:tab w:val="left" w:pos="426"/>
        </w:tabs>
        <w:ind w:right="-2"/>
        <w:contextualSpacing/>
        <w:rPr>
          <w:rFonts w:asciiTheme="minorHAnsi" w:hAnsiTheme="minorHAnsi" w:cstheme="minorHAnsi"/>
          <w:sz w:val="20"/>
          <w:szCs w:val="20"/>
        </w:rPr>
      </w:pPr>
    </w:p>
    <w:p w14:paraId="4B4E1259" w14:textId="77777777" w:rsidR="000E47C4" w:rsidRPr="00B1604C" w:rsidRDefault="000E47C4" w:rsidP="00FD12A7">
      <w:pPr>
        <w:numPr>
          <w:ilvl w:val="0"/>
          <w:numId w:val="16"/>
        </w:numPr>
        <w:tabs>
          <w:tab w:val="left" w:pos="851"/>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0D22B036"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06CEB853" w14:textId="77777777" w:rsidR="000E47C4" w:rsidRPr="00B1604C" w:rsidRDefault="000E47C4" w:rsidP="00FD12A7">
      <w:pPr>
        <w:pStyle w:val="Odstavekseznama"/>
        <w:numPr>
          <w:ilvl w:val="0"/>
          <w:numId w:val="35"/>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Če naročnik naroči storitev, za katero izvajalec meni, da bi bili z njo kršeni predpisi ali povzročena nesorazmerna škoda naročniku ali tretjemu, lahko izvedbo odkloni, ne da bi kršil določila pogodbe, vendar </w:t>
      </w:r>
      <w:r w:rsidRPr="00B1604C">
        <w:rPr>
          <w:rFonts w:asciiTheme="minorHAnsi" w:hAnsiTheme="minorHAnsi" w:cstheme="minorHAnsi"/>
          <w:sz w:val="20"/>
          <w:szCs w:val="20"/>
        </w:rPr>
        <w:lastRenderedPageBreak/>
        <w:t>mora svojo odločitev ustrezno utemeljiti.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 pri čemer za takšno izpolnitev in morebitne negativne posledice izvajalec ne prevzema odgovornosti.</w:t>
      </w:r>
    </w:p>
    <w:p w14:paraId="4381FE2D"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6D00DCC3" w14:textId="123F4C73" w:rsidR="000E47C4" w:rsidRPr="00B1604C" w:rsidRDefault="000E47C4" w:rsidP="00FD12A7">
      <w:pPr>
        <w:pStyle w:val="Odstavekseznama"/>
        <w:numPr>
          <w:ilvl w:val="0"/>
          <w:numId w:val="35"/>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Izvajalčeva neutemeljena zavrnitev naročila ali odstopanje od naročenega načina izvedbe storitev pomeni kršitev obveznosti po tej pogodbi, zaradi katere lahko naročnik razdre pogodbo, v skladu z določbami 23. člena te pogodbe.</w:t>
      </w:r>
    </w:p>
    <w:p w14:paraId="55220B91" w14:textId="77777777" w:rsidR="000E47C4" w:rsidRPr="00B1604C" w:rsidRDefault="000E47C4" w:rsidP="000E47C4">
      <w:pPr>
        <w:tabs>
          <w:tab w:val="left" w:pos="426"/>
        </w:tabs>
        <w:ind w:right="-2"/>
        <w:contextualSpacing/>
        <w:rPr>
          <w:rFonts w:asciiTheme="minorHAnsi" w:hAnsiTheme="minorHAnsi" w:cstheme="minorHAnsi"/>
          <w:sz w:val="20"/>
          <w:szCs w:val="20"/>
        </w:rPr>
      </w:pPr>
    </w:p>
    <w:p w14:paraId="162294B7" w14:textId="77777777" w:rsidR="000E47C4" w:rsidRPr="00B1604C" w:rsidRDefault="000E47C4" w:rsidP="00FD12A7">
      <w:pPr>
        <w:pStyle w:val="Odstavekseznama"/>
        <w:numPr>
          <w:ilvl w:val="0"/>
          <w:numId w:val="16"/>
        </w:numPr>
        <w:tabs>
          <w:tab w:val="left" w:pos="426"/>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47AFFE8E"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45C571C4" w14:textId="77777777" w:rsidR="000E47C4" w:rsidRPr="00B1604C" w:rsidRDefault="000E47C4" w:rsidP="00FD12A7">
      <w:pPr>
        <w:pStyle w:val="Odstavekseznama"/>
        <w:numPr>
          <w:ilvl w:val="0"/>
          <w:numId w:val="36"/>
        </w:numPr>
        <w:tabs>
          <w:tab w:val="left" w:pos="284"/>
        </w:tabs>
        <w:ind w:left="284" w:right="-2" w:hanging="284"/>
        <w:contextualSpacing/>
        <w:rPr>
          <w:rFonts w:asciiTheme="minorHAnsi" w:hAnsiTheme="minorHAnsi" w:cstheme="minorHAnsi"/>
          <w:sz w:val="20"/>
          <w:szCs w:val="20"/>
        </w:rPr>
      </w:pPr>
      <w:r w:rsidRPr="00B1604C">
        <w:rPr>
          <w:rFonts w:asciiTheme="minorHAnsi" w:hAnsiTheme="minorHAnsi"/>
          <w:color w:val="000000" w:themeColor="text1"/>
          <w:sz w:val="20"/>
          <w:szCs w:val="20"/>
        </w:rPr>
        <w:t>Naročnik storitve po pogodbi ne sme uporabljati za shranjevanje nezakonite ali prepovedane digitalne vsebine.</w:t>
      </w:r>
    </w:p>
    <w:p w14:paraId="42AA406C" w14:textId="77777777" w:rsidR="000E47C4" w:rsidRPr="00B1604C" w:rsidRDefault="000E47C4" w:rsidP="000E47C4">
      <w:pPr>
        <w:tabs>
          <w:tab w:val="left" w:pos="284"/>
        </w:tabs>
        <w:ind w:right="-2"/>
        <w:contextualSpacing/>
        <w:rPr>
          <w:rFonts w:asciiTheme="minorHAnsi" w:hAnsiTheme="minorHAnsi" w:cstheme="minorHAnsi"/>
          <w:sz w:val="20"/>
          <w:szCs w:val="20"/>
        </w:rPr>
      </w:pPr>
    </w:p>
    <w:p w14:paraId="18764F5F" w14:textId="77777777" w:rsidR="000E47C4" w:rsidRPr="00B1604C" w:rsidRDefault="000E47C4" w:rsidP="00FD12A7">
      <w:pPr>
        <w:pStyle w:val="Odstavekseznama"/>
        <w:numPr>
          <w:ilvl w:val="0"/>
          <w:numId w:val="36"/>
        </w:numPr>
        <w:tabs>
          <w:tab w:val="left" w:pos="284"/>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N</w:t>
      </w:r>
      <w:r w:rsidRPr="00B1604C">
        <w:rPr>
          <w:rFonts w:asciiTheme="minorHAnsi" w:hAnsiTheme="minorHAnsi"/>
          <w:color w:val="000000" w:themeColor="text1"/>
          <w:sz w:val="20"/>
          <w:szCs w:val="20"/>
        </w:rPr>
        <w:t>aročnik lahko programsko opremo kopira in uporablja le v povezavi s storitvijo, ki je predmet te pogodbe.</w:t>
      </w:r>
    </w:p>
    <w:p w14:paraId="0DCFA4B7" w14:textId="77777777" w:rsidR="000E47C4" w:rsidRPr="00B1604C" w:rsidRDefault="000E47C4" w:rsidP="000E47C4">
      <w:pPr>
        <w:numPr>
          <w:ilvl w:val="12"/>
          <w:numId w:val="0"/>
        </w:numPr>
        <w:rPr>
          <w:rFonts w:asciiTheme="minorHAnsi" w:hAnsiTheme="minorHAnsi" w:cstheme="minorHAnsi"/>
          <w:sz w:val="20"/>
          <w:szCs w:val="20"/>
          <w:lang w:val="sk-SK"/>
        </w:rPr>
      </w:pPr>
    </w:p>
    <w:p w14:paraId="71EEB29B" w14:textId="77777777" w:rsidR="000E47C4" w:rsidRPr="00B1604C" w:rsidRDefault="000E47C4" w:rsidP="000E47C4">
      <w:pPr>
        <w:numPr>
          <w:ilvl w:val="12"/>
          <w:numId w:val="0"/>
        </w:numPr>
        <w:rPr>
          <w:rFonts w:asciiTheme="minorHAnsi" w:hAnsiTheme="minorHAnsi" w:cstheme="minorHAnsi"/>
          <w:sz w:val="20"/>
          <w:szCs w:val="20"/>
          <w:lang w:val="sk-SK"/>
        </w:rPr>
      </w:pPr>
    </w:p>
    <w:p w14:paraId="6D46D200"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POOBLAŠČENE OSEBE</w:t>
      </w:r>
    </w:p>
    <w:p w14:paraId="50F34734" w14:textId="77777777" w:rsidR="000E47C4" w:rsidRPr="00B1604C" w:rsidRDefault="000E47C4" w:rsidP="000E47C4">
      <w:pPr>
        <w:tabs>
          <w:tab w:val="left" w:pos="851"/>
        </w:tabs>
        <w:ind w:right="-2"/>
        <w:contextualSpacing/>
        <w:jc w:val="center"/>
        <w:rPr>
          <w:rFonts w:asciiTheme="minorHAnsi" w:hAnsiTheme="minorHAnsi" w:cstheme="minorHAnsi"/>
          <w:bCs/>
          <w:sz w:val="20"/>
          <w:szCs w:val="20"/>
        </w:rPr>
      </w:pPr>
    </w:p>
    <w:p w14:paraId="1FFF83D0" w14:textId="77777777" w:rsidR="000E47C4" w:rsidRPr="00B1604C" w:rsidRDefault="000E47C4" w:rsidP="00FD12A7">
      <w:pPr>
        <w:pStyle w:val="Odstavekseznama"/>
        <w:numPr>
          <w:ilvl w:val="0"/>
          <w:numId w:val="16"/>
        </w:numPr>
        <w:tabs>
          <w:tab w:val="left" w:pos="851"/>
        </w:tabs>
        <w:ind w:left="284" w:right="-2" w:hanging="284"/>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287087F3"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001C3066" w14:textId="77777777" w:rsidR="000E47C4" w:rsidRPr="00B1604C" w:rsidRDefault="000E47C4" w:rsidP="00FD12A7">
      <w:pPr>
        <w:pStyle w:val="Odstavekseznama"/>
        <w:numPr>
          <w:ilvl w:val="0"/>
          <w:numId w:val="43"/>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S strani naročnika je skrbnik te pogodbe </w:t>
      </w:r>
      <w:r w:rsidRPr="00B1604C">
        <w:rPr>
          <w:rFonts w:asciiTheme="minorHAnsi" w:hAnsiTheme="minorHAnsi" w:cstheme="minorHAnsi"/>
          <w:b/>
          <w:sz w:val="20"/>
          <w:szCs w:val="20"/>
        </w:rPr>
        <w:t>xxxxxxxxxx</w:t>
      </w:r>
      <w:r w:rsidRPr="00B1604C">
        <w:rPr>
          <w:rFonts w:asciiTheme="minorHAnsi" w:hAnsiTheme="minorHAnsi" w:cstheme="minorHAnsi"/>
          <w:sz w:val="20"/>
          <w:szCs w:val="20"/>
        </w:rPr>
        <w:t xml:space="preserve">, operativni izvajalec in kontaktna oseba pa </w:t>
      </w:r>
      <w:r w:rsidRPr="00B1604C">
        <w:rPr>
          <w:rFonts w:asciiTheme="minorHAnsi" w:hAnsiTheme="minorHAnsi" w:cstheme="minorHAnsi"/>
          <w:b/>
          <w:sz w:val="20"/>
          <w:szCs w:val="20"/>
        </w:rPr>
        <w:t>xxxxxxxxxxx</w:t>
      </w:r>
      <w:r w:rsidRPr="00B1604C">
        <w:rPr>
          <w:rFonts w:asciiTheme="minorHAnsi" w:hAnsiTheme="minorHAnsi" w:cstheme="minorHAnsi"/>
          <w:sz w:val="20"/>
          <w:szCs w:val="20"/>
        </w:rPr>
        <w:t>.</w:t>
      </w:r>
    </w:p>
    <w:p w14:paraId="54797898" w14:textId="77777777" w:rsidR="000E47C4" w:rsidRPr="00B1604C" w:rsidRDefault="000E47C4" w:rsidP="000E47C4">
      <w:pPr>
        <w:tabs>
          <w:tab w:val="left" w:pos="851"/>
        </w:tabs>
        <w:ind w:left="284" w:right="-2" w:hanging="284"/>
        <w:contextualSpacing/>
        <w:rPr>
          <w:rFonts w:asciiTheme="minorHAnsi" w:hAnsiTheme="minorHAnsi" w:cstheme="minorHAnsi"/>
          <w:sz w:val="20"/>
          <w:szCs w:val="20"/>
        </w:rPr>
      </w:pPr>
    </w:p>
    <w:p w14:paraId="53143A42" w14:textId="77777777" w:rsidR="000E47C4" w:rsidRPr="00B1604C" w:rsidRDefault="000E47C4" w:rsidP="00FD12A7">
      <w:pPr>
        <w:pStyle w:val="Odstavekseznama"/>
        <w:numPr>
          <w:ilvl w:val="0"/>
          <w:numId w:val="43"/>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S strani izvajalca je skrbnik pogodbe </w:t>
      </w:r>
      <w:permStart w:id="737351031"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b/>
          <w:sz w:val="20"/>
          <w:szCs w:val="20"/>
        </w:rPr>
        <w:t> </w:t>
      </w:r>
      <w:r w:rsidRPr="00B1604C">
        <w:rPr>
          <w:rFonts w:asciiTheme="minorHAnsi" w:hAnsiTheme="minorHAnsi"/>
          <w:b/>
          <w:sz w:val="20"/>
          <w:szCs w:val="20"/>
        </w:rPr>
        <w:t> </w:t>
      </w:r>
      <w:r w:rsidRPr="00B1604C">
        <w:rPr>
          <w:rFonts w:asciiTheme="minorHAnsi" w:hAnsiTheme="minorHAnsi"/>
          <w:b/>
          <w:sz w:val="20"/>
          <w:szCs w:val="20"/>
        </w:rPr>
        <w:t> </w:t>
      </w:r>
      <w:r w:rsidRPr="00B1604C">
        <w:rPr>
          <w:rFonts w:asciiTheme="minorHAnsi" w:hAnsiTheme="minorHAnsi"/>
          <w:b/>
          <w:sz w:val="20"/>
          <w:szCs w:val="20"/>
        </w:rPr>
        <w:t> </w:t>
      </w:r>
      <w:r w:rsidRPr="00B1604C">
        <w:rPr>
          <w:rFonts w:asciiTheme="minorHAnsi" w:hAnsiTheme="minorHAnsi"/>
          <w:b/>
          <w:sz w:val="20"/>
          <w:szCs w:val="20"/>
        </w:rPr>
        <w:t> </w:t>
      </w:r>
      <w:r w:rsidRPr="00B1604C">
        <w:rPr>
          <w:rFonts w:asciiTheme="minorHAnsi" w:hAnsiTheme="minorHAnsi" w:cstheme="minorHAnsi"/>
          <w:b/>
          <w:sz w:val="20"/>
          <w:szCs w:val="20"/>
        </w:rPr>
        <w:fldChar w:fldCharType="end"/>
      </w:r>
      <w:permEnd w:id="737351031"/>
      <w:r w:rsidRPr="00B1604C">
        <w:rPr>
          <w:rFonts w:asciiTheme="minorHAnsi" w:hAnsiTheme="minorHAnsi" w:cstheme="minorHAnsi"/>
          <w:sz w:val="20"/>
          <w:szCs w:val="20"/>
        </w:rPr>
        <w:t>, ki je tudi odgovoren za izvedbo storitev po tej pogodbi.</w:t>
      </w:r>
      <w:r w:rsidRPr="00B1604C">
        <w:rPr>
          <w:rFonts w:asciiTheme="minorHAnsi" w:hAnsiTheme="minorHAnsi" w:cstheme="minorHAnsi"/>
          <w:sz w:val="20"/>
          <w:szCs w:val="20"/>
          <w:vertAlign w:val="superscript"/>
        </w:rPr>
        <w:t xml:space="preserve"> </w:t>
      </w:r>
    </w:p>
    <w:p w14:paraId="4A0BD270" w14:textId="77777777" w:rsidR="000E47C4" w:rsidRPr="00B1604C" w:rsidRDefault="000E47C4" w:rsidP="000E47C4">
      <w:pPr>
        <w:tabs>
          <w:tab w:val="left" w:pos="851"/>
        </w:tabs>
        <w:ind w:right="-2"/>
        <w:contextualSpacing/>
        <w:rPr>
          <w:rFonts w:asciiTheme="minorHAnsi" w:hAnsiTheme="minorHAnsi" w:cstheme="minorHAnsi"/>
          <w:sz w:val="20"/>
          <w:szCs w:val="20"/>
          <w:lang w:val="sk-SK"/>
        </w:rPr>
      </w:pPr>
    </w:p>
    <w:p w14:paraId="4294F212"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67177F25"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POGODBENA CENA</w:t>
      </w:r>
    </w:p>
    <w:p w14:paraId="0B7589C8" w14:textId="77777777" w:rsidR="000E47C4" w:rsidRPr="00B1604C" w:rsidRDefault="000E47C4" w:rsidP="000E47C4">
      <w:pPr>
        <w:tabs>
          <w:tab w:val="left" w:pos="851"/>
        </w:tabs>
        <w:ind w:right="-2"/>
        <w:contextualSpacing/>
        <w:jc w:val="center"/>
        <w:rPr>
          <w:rFonts w:asciiTheme="minorHAnsi" w:hAnsiTheme="minorHAnsi" w:cstheme="minorHAnsi"/>
          <w:b/>
          <w:bCs/>
          <w:sz w:val="20"/>
          <w:szCs w:val="20"/>
        </w:rPr>
      </w:pPr>
    </w:p>
    <w:p w14:paraId="3733813E"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bCs/>
          <w:sz w:val="20"/>
          <w:szCs w:val="20"/>
        </w:rPr>
      </w:pPr>
      <w:r w:rsidRPr="00B1604C">
        <w:rPr>
          <w:rFonts w:asciiTheme="minorHAnsi" w:hAnsiTheme="minorHAnsi" w:cstheme="minorHAnsi"/>
          <w:sz w:val="20"/>
          <w:szCs w:val="20"/>
        </w:rPr>
        <w:t>člen</w:t>
      </w:r>
    </w:p>
    <w:p w14:paraId="4DF1FB38" w14:textId="77777777" w:rsidR="000E47C4" w:rsidRPr="00B1604C" w:rsidRDefault="000E47C4" w:rsidP="000E47C4">
      <w:pPr>
        <w:rPr>
          <w:rFonts w:asciiTheme="minorHAnsi" w:hAnsiTheme="minorHAnsi" w:cstheme="minorHAnsi"/>
          <w:sz w:val="20"/>
          <w:szCs w:val="20"/>
        </w:rPr>
      </w:pPr>
    </w:p>
    <w:p w14:paraId="573F6910" w14:textId="77777777" w:rsidR="000E47C4" w:rsidRPr="00B1604C" w:rsidRDefault="000E47C4" w:rsidP="00FD12A7">
      <w:pPr>
        <w:pStyle w:val="Odstavekseznama"/>
        <w:numPr>
          <w:ilvl w:val="0"/>
          <w:numId w:val="22"/>
        </w:numPr>
        <w:tabs>
          <w:tab w:val="left" w:pos="284"/>
        </w:tabs>
        <w:ind w:left="0" w:firstLine="0"/>
        <w:rPr>
          <w:rFonts w:asciiTheme="minorHAnsi" w:hAnsiTheme="minorHAnsi" w:cstheme="minorHAnsi"/>
          <w:sz w:val="20"/>
          <w:szCs w:val="20"/>
        </w:rPr>
      </w:pPr>
      <w:r w:rsidRPr="00B1604C">
        <w:rPr>
          <w:rFonts w:asciiTheme="minorHAnsi" w:hAnsiTheme="minorHAnsi" w:cstheme="minorHAnsi"/>
          <w:sz w:val="20"/>
          <w:szCs w:val="20"/>
        </w:rPr>
        <w:t>Pogodbena vrednost je sestavljena iz fiksnega in variabilnega dela storitve:</w:t>
      </w:r>
    </w:p>
    <w:p w14:paraId="36AE5CDC" w14:textId="77777777" w:rsidR="000E47C4" w:rsidRPr="00B1604C" w:rsidRDefault="000E47C4" w:rsidP="000E47C4">
      <w:pPr>
        <w:pStyle w:val="Odstavekseznama"/>
        <w:tabs>
          <w:tab w:val="left" w:pos="284"/>
        </w:tabs>
        <w:rPr>
          <w:rFonts w:asciiTheme="minorHAnsi" w:hAnsiTheme="minorHAnsi" w:cstheme="minorHAnsi"/>
          <w:sz w:val="20"/>
          <w:szCs w:val="20"/>
        </w:rPr>
      </w:pPr>
    </w:p>
    <w:p w14:paraId="5A2D39CA" w14:textId="77777777" w:rsidR="000E47C4" w:rsidRPr="00B1604C" w:rsidRDefault="000E47C4" w:rsidP="00FD12A7">
      <w:pPr>
        <w:pStyle w:val="Odstavekseznama"/>
        <w:numPr>
          <w:ilvl w:val="0"/>
          <w:numId w:val="23"/>
        </w:numPr>
        <w:tabs>
          <w:tab w:val="left" w:pos="284"/>
        </w:tabs>
        <w:ind w:hanging="294"/>
        <w:rPr>
          <w:rFonts w:asciiTheme="minorHAnsi" w:hAnsiTheme="minorHAnsi" w:cstheme="minorHAnsi"/>
          <w:b/>
          <w:sz w:val="20"/>
          <w:szCs w:val="20"/>
        </w:rPr>
      </w:pPr>
      <w:r w:rsidRPr="00B1604C">
        <w:rPr>
          <w:rFonts w:asciiTheme="minorHAnsi" w:hAnsiTheme="minorHAnsi" w:cstheme="minorHAnsi"/>
          <w:b/>
          <w:sz w:val="20"/>
          <w:szCs w:val="20"/>
        </w:rPr>
        <w:t>Fiksni del:</w:t>
      </w:r>
    </w:p>
    <w:p w14:paraId="140EDA5E" w14:textId="77777777" w:rsidR="000E47C4" w:rsidRPr="00B1604C" w:rsidRDefault="000E47C4" w:rsidP="000E47C4">
      <w:pPr>
        <w:tabs>
          <w:tab w:val="left" w:pos="284"/>
        </w:tabs>
        <w:ind w:left="426"/>
        <w:rPr>
          <w:rFonts w:asciiTheme="minorHAnsi" w:hAnsiTheme="minorHAnsi" w:cstheme="minorHAnsi"/>
          <w:b/>
          <w:sz w:val="20"/>
          <w:szCs w:val="20"/>
        </w:rPr>
      </w:pPr>
    </w:p>
    <w:p w14:paraId="18DC15C7" w14:textId="77777777" w:rsidR="000E47C4" w:rsidRPr="00B1604C" w:rsidRDefault="000E47C4" w:rsidP="00FD12A7">
      <w:pPr>
        <w:pStyle w:val="Odstavekseznama"/>
        <w:numPr>
          <w:ilvl w:val="0"/>
          <w:numId w:val="24"/>
        </w:numPr>
        <w:tabs>
          <w:tab w:val="left" w:pos="426"/>
        </w:tabs>
        <w:ind w:left="851" w:right="-2" w:hanging="425"/>
        <w:contextualSpacing/>
        <w:rPr>
          <w:rFonts w:asciiTheme="minorHAnsi" w:hAnsiTheme="minorHAnsi" w:cstheme="minorHAnsi"/>
          <w:sz w:val="20"/>
          <w:szCs w:val="20"/>
        </w:rPr>
      </w:pPr>
      <w:r w:rsidRPr="00B1604C">
        <w:rPr>
          <w:rFonts w:asciiTheme="minorHAnsi" w:hAnsiTheme="minorHAnsi"/>
          <w:sz w:val="20"/>
          <w:szCs w:val="20"/>
        </w:rPr>
        <w:t>Skupni začetni strošek vzpostavitve varnostnega kopiranja podatkov na oddaljeno lokacijo</w:t>
      </w:r>
      <w:r w:rsidRPr="00B1604C">
        <w:rPr>
          <w:rFonts w:asciiTheme="minorHAnsi" w:hAnsiTheme="minorHAnsi" w:cstheme="minorHAnsi"/>
          <w:sz w:val="20"/>
          <w:szCs w:val="20"/>
        </w:rPr>
        <w:t xml:space="preserve">: </w:t>
      </w:r>
      <w:permStart w:id="746147168"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46147168"/>
      <w:r w:rsidRPr="00B1604C">
        <w:rPr>
          <w:rFonts w:asciiTheme="minorHAnsi" w:hAnsiTheme="minorHAnsi" w:cstheme="minorHAnsi"/>
          <w:sz w:val="20"/>
          <w:szCs w:val="20"/>
        </w:rPr>
        <w:t xml:space="preserve"> EUR brez DDV.</w:t>
      </w:r>
    </w:p>
    <w:p w14:paraId="4E3C2DA9" w14:textId="77777777" w:rsidR="000E47C4" w:rsidRPr="00B1604C" w:rsidRDefault="000E47C4" w:rsidP="00FD12A7">
      <w:pPr>
        <w:pStyle w:val="Odstavekseznama"/>
        <w:numPr>
          <w:ilvl w:val="0"/>
          <w:numId w:val="24"/>
        </w:numPr>
        <w:tabs>
          <w:tab w:val="left" w:pos="426"/>
        </w:tabs>
        <w:ind w:left="851" w:right="-2" w:hanging="425"/>
        <w:contextualSpacing/>
        <w:rPr>
          <w:rFonts w:asciiTheme="minorHAnsi" w:hAnsiTheme="minorHAnsi" w:cstheme="minorHAnsi"/>
          <w:sz w:val="20"/>
          <w:szCs w:val="20"/>
        </w:rPr>
      </w:pPr>
      <w:r w:rsidRPr="00B1604C">
        <w:rPr>
          <w:rFonts w:asciiTheme="minorHAnsi" w:eastAsiaTheme="minorHAnsi" w:hAnsiTheme="minorHAnsi"/>
          <w:bCs/>
          <w:color w:val="000000"/>
          <w:sz w:val="20"/>
          <w:szCs w:val="20"/>
          <w:lang w:eastAsia="en-US"/>
        </w:rPr>
        <w:t>Strošek zakupa prostora za varnostno kopiranje podatkov 4 TB in vzdrževanje</w:t>
      </w:r>
      <w:r w:rsidRPr="00B1604C">
        <w:rPr>
          <w:rFonts w:asciiTheme="minorHAnsi" w:hAnsiTheme="minorHAnsi" w:cstheme="minorHAnsi"/>
          <w:sz w:val="20"/>
          <w:szCs w:val="20"/>
        </w:rPr>
        <w:t xml:space="preserve">: </w:t>
      </w:r>
      <w:permStart w:id="392192523"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392192523"/>
      <w:r w:rsidRPr="00B1604C">
        <w:rPr>
          <w:rFonts w:asciiTheme="minorHAnsi" w:hAnsiTheme="minorHAnsi" w:cstheme="minorHAnsi"/>
          <w:sz w:val="20"/>
          <w:szCs w:val="20"/>
        </w:rPr>
        <w:t xml:space="preserve"> EUR brez DDV/mesec, kar znaša </w:t>
      </w:r>
      <w:permStart w:id="693138303"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693138303"/>
      <w:r w:rsidRPr="00B1604C">
        <w:rPr>
          <w:rFonts w:asciiTheme="minorHAnsi" w:hAnsiTheme="minorHAnsi" w:cstheme="minorHAnsi"/>
          <w:sz w:val="20"/>
          <w:szCs w:val="20"/>
        </w:rPr>
        <w:t xml:space="preserve"> EUR brez DDV za 48 mesecev.</w:t>
      </w:r>
    </w:p>
    <w:p w14:paraId="75B09956" w14:textId="77777777" w:rsidR="000E47C4" w:rsidRPr="00B1604C" w:rsidRDefault="000E47C4" w:rsidP="000E47C4">
      <w:pPr>
        <w:tabs>
          <w:tab w:val="left" w:pos="426"/>
        </w:tabs>
        <w:ind w:right="-2" w:firstLine="426"/>
        <w:contextualSpacing/>
        <w:rPr>
          <w:rFonts w:asciiTheme="minorHAnsi" w:hAnsiTheme="minorHAnsi" w:cstheme="minorHAnsi"/>
          <w:sz w:val="20"/>
          <w:szCs w:val="20"/>
        </w:rPr>
      </w:pPr>
    </w:p>
    <w:p w14:paraId="12F77C7E" w14:textId="77777777" w:rsidR="000E47C4" w:rsidRPr="00B1604C" w:rsidRDefault="000E47C4" w:rsidP="000E47C4">
      <w:pPr>
        <w:tabs>
          <w:tab w:val="left" w:pos="426"/>
        </w:tabs>
        <w:ind w:right="-2" w:firstLine="426"/>
        <w:contextualSpacing/>
        <w:rPr>
          <w:rFonts w:asciiTheme="minorHAnsi" w:hAnsiTheme="minorHAnsi" w:cstheme="minorHAnsi"/>
          <w:sz w:val="20"/>
          <w:szCs w:val="20"/>
        </w:rPr>
      </w:pPr>
      <w:r w:rsidRPr="00B1604C">
        <w:rPr>
          <w:rFonts w:asciiTheme="minorHAnsi" w:hAnsiTheme="minorHAnsi" w:cstheme="minorHAnsi"/>
          <w:sz w:val="20"/>
          <w:szCs w:val="20"/>
        </w:rPr>
        <w:t xml:space="preserve">Skupaj: </w:t>
      </w:r>
      <w:permStart w:id="423368475"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423368475"/>
      <w:r w:rsidRPr="00B1604C">
        <w:rPr>
          <w:rFonts w:asciiTheme="minorHAnsi" w:hAnsiTheme="minorHAnsi" w:cstheme="minorHAnsi"/>
          <w:sz w:val="20"/>
          <w:szCs w:val="20"/>
        </w:rPr>
        <w:t xml:space="preserve"> EUR brez DDV.</w:t>
      </w:r>
    </w:p>
    <w:p w14:paraId="3B6FB82E" w14:textId="77777777" w:rsidR="000E47C4" w:rsidRPr="00B1604C" w:rsidRDefault="000E47C4" w:rsidP="000E47C4">
      <w:pPr>
        <w:tabs>
          <w:tab w:val="left" w:pos="426"/>
        </w:tabs>
        <w:ind w:right="-2" w:firstLine="426"/>
        <w:contextualSpacing/>
        <w:rPr>
          <w:rFonts w:asciiTheme="minorHAnsi" w:hAnsiTheme="minorHAnsi" w:cstheme="minorHAnsi"/>
          <w:sz w:val="20"/>
          <w:szCs w:val="20"/>
        </w:rPr>
      </w:pPr>
    </w:p>
    <w:p w14:paraId="47F97E59" w14:textId="77777777" w:rsidR="000E47C4" w:rsidRPr="00B1604C" w:rsidRDefault="000E47C4" w:rsidP="00FD12A7">
      <w:pPr>
        <w:pStyle w:val="Odstavekseznama"/>
        <w:numPr>
          <w:ilvl w:val="0"/>
          <w:numId w:val="23"/>
        </w:numPr>
        <w:tabs>
          <w:tab w:val="left" w:pos="426"/>
        </w:tabs>
        <w:ind w:right="-2" w:hanging="294"/>
        <w:contextualSpacing/>
        <w:rPr>
          <w:rFonts w:asciiTheme="minorHAnsi" w:hAnsiTheme="minorHAnsi" w:cstheme="minorHAnsi"/>
          <w:b/>
          <w:sz w:val="20"/>
          <w:szCs w:val="20"/>
        </w:rPr>
      </w:pPr>
      <w:r w:rsidRPr="00B1604C">
        <w:rPr>
          <w:rFonts w:asciiTheme="minorHAnsi" w:hAnsiTheme="minorHAnsi" w:cstheme="minorHAnsi"/>
          <w:b/>
          <w:sz w:val="20"/>
          <w:szCs w:val="20"/>
        </w:rPr>
        <w:t>Variabilni del:</w:t>
      </w:r>
    </w:p>
    <w:p w14:paraId="4970FAAB" w14:textId="77777777" w:rsidR="000E47C4" w:rsidRPr="00B1604C" w:rsidRDefault="000E47C4" w:rsidP="000E47C4">
      <w:pPr>
        <w:tabs>
          <w:tab w:val="left" w:pos="426"/>
        </w:tabs>
        <w:ind w:left="426" w:right="-2"/>
        <w:contextualSpacing/>
        <w:rPr>
          <w:rFonts w:asciiTheme="minorHAnsi" w:hAnsiTheme="minorHAnsi" w:cstheme="minorHAnsi"/>
          <w:b/>
          <w:sz w:val="20"/>
          <w:szCs w:val="20"/>
        </w:rPr>
      </w:pPr>
    </w:p>
    <w:p w14:paraId="0E4D3FE6" w14:textId="77777777" w:rsidR="000E47C4" w:rsidRPr="00B1604C" w:rsidRDefault="000E47C4" w:rsidP="00FD12A7">
      <w:pPr>
        <w:pStyle w:val="Odstavekseznama"/>
        <w:numPr>
          <w:ilvl w:val="0"/>
          <w:numId w:val="25"/>
        </w:numPr>
        <w:ind w:left="851" w:right="-2" w:hanging="425"/>
        <w:contextualSpacing/>
        <w:rPr>
          <w:rFonts w:asciiTheme="minorHAnsi" w:hAnsiTheme="minorHAnsi" w:cstheme="minorHAnsi"/>
          <w:sz w:val="20"/>
          <w:szCs w:val="20"/>
        </w:rPr>
      </w:pPr>
      <w:r w:rsidRPr="00B1604C">
        <w:rPr>
          <w:rFonts w:asciiTheme="minorHAnsi" w:eastAsiaTheme="minorHAnsi" w:hAnsiTheme="minorHAnsi"/>
          <w:bCs/>
          <w:color w:val="000000"/>
          <w:sz w:val="20"/>
          <w:szCs w:val="20"/>
          <w:lang w:eastAsia="en-US"/>
        </w:rPr>
        <w:t xml:space="preserve">Strošek zakupa prostora za vsak dodatni TB na zahtevo naročnika </w:t>
      </w:r>
      <w:permStart w:id="941965951"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941965951"/>
      <w:r w:rsidRPr="00B1604C">
        <w:rPr>
          <w:rFonts w:asciiTheme="minorHAnsi" w:hAnsiTheme="minorHAnsi" w:cstheme="minorHAnsi"/>
          <w:sz w:val="20"/>
          <w:szCs w:val="20"/>
        </w:rPr>
        <w:t xml:space="preserve"> EUR brez DDV/mesec.</w:t>
      </w:r>
    </w:p>
    <w:p w14:paraId="449922DC" w14:textId="77777777" w:rsidR="000E47C4" w:rsidRPr="00B1604C" w:rsidRDefault="000E47C4" w:rsidP="00FD12A7">
      <w:pPr>
        <w:pStyle w:val="Odstavekseznama"/>
        <w:numPr>
          <w:ilvl w:val="0"/>
          <w:numId w:val="25"/>
        </w:numPr>
        <w:ind w:left="851" w:right="-2" w:hanging="425"/>
        <w:contextualSpacing/>
        <w:rPr>
          <w:rFonts w:asciiTheme="minorHAnsi" w:hAnsiTheme="minorHAnsi" w:cstheme="minorHAnsi"/>
          <w:sz w:val="20"/>
          <w:szCs w:val="20"/>
        </w:rPr>
      </w:pPr>
      <w:r w:rsidRPr="00B1604C">
        <w:rPr>
          <w:rFonts w:asciiTheme="minorHAnsi" w:hAnsiTheme="minorHAnsi"/>
          <w:sz w:val="20"/>
          <w:szCs w:val="20"/>
        </w:rPr>
        <w:t>Strošek tehnika za uporabniško podporo</w:t>
      </w:r>
      <w:r w:rsidRPr="00B1604C">
        <w:rPr>
          <w:rFonts w:asciiTheme="minorHAnsi" w:hAnsiTheme="minorHAnsi" w:cstheme="minorHAnsi"/>
          <w:sz w:val="20"/>
          <w:szCs w:val="20"/>
        </w:rPr>
        <w:t xml:space="preserve">: </w:t>
      </w:r>
      <w:permStart w:id="1111699437"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111699437"/>
      <w:r w:rsidRPr="00B1604C">
        <w:rPr>
          <w:rFonts w:asciiTheme="minorHAnsi" w:hAnsiTheme="minorHAnsi" w:cstheme="minorHAnsi"/>
          <w:sz w:val="20"/>
          <w:szCs w:val="20"/>
        </w:rPr>
        <w:t xml:space="preserve"> EUR brez DDV/ura.</w:t>
      </w:r>
    </w:p>
    <w:p w14:paraId="41DB36A0" w14:textId="77777777" w:rsidR="000E47C4" w:rsidRPr="00B1604C" w:rsidRDefault="000E47C4" w:rsidP="000E47C4">
      <w:pPr>
        <w:tabs>
          <w:tab w:val="left" w:pos="426"/>
        </w:tabs>
        <w:ind w:right="-2"/>
        <w:contextualSpacing/>
        <w:rPr>
          <w:rFonts w:asciiTheme="minorHAnsi" w:hAnsiTheme="minorHAnsi" w:cstheme="minorHAnsi"/>
          <w:sz w:val="20"/>
          <w:szCs w:val="20"/>
        </w:rPr>
      </w:pPr>
    </w:p>
    <w:p w14:paraId="11CB76C3" w14:textId="77777777" w:rsidR="000E47C4" w:rsidRPr="00B1604C" w:rsidRDefault="000E47C4" w:rsidP="00FD12A7">
      <w:pPr>
        <w:pStyle w:val="Odstavekseznama"/>
        <w:numPr>
          <w:ilvl w:val="0"/>
          <w:numId w:val="22"/>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 xml:space="preserve">Izvajalec se s podpisom te pogodbe zavezuje k izvedbi posameznih storitev v količinah, ki so navedene v prejšnjem odstavku. Natančne količine storitev iz tretje in četrte alineje prejšnjega odstavka bodo </w:t>
      </w:r>
      <w:r w:rsidRPr="00B1604C">
        <w:rPr>
          <w:rFonts w:asciiTheme="minorHAnsi" w:hAnsiTheme="minorHAnsi" w:cstheme="minorHAnsi"/>
          <w:sz w:val="20"/>
          <w:szCs w:val="20"/>
        </w:rPr>
        <w:lastRenderedPageBreak/>
        <w:t>definirane po potrebi tekom izvajanja pogodbe s strani naročnika, in sicer glede na dejanske potrebe naročnika.</w:t>
      </w:r>
    </w:p>
    <w:p w14:paraId="4597DA20" w14:textId="77777777" w:rsidR="000E47C4" w:rsidRPr="00B1604C" w:rsidRDefault="000E47C4" w:rsidP="000E47C4">
      <w:pPr>
        <w:tabs>
          <w:tab w:val="left" w:pos="426"/>
        </w:tabs>
        <w:ind w:right="-2"/>
        <w:contextualSpacing/>
        <w:rPr>
          <w:rFonts w:asciiTheme="minorHAnsi" w:hAnsiTheme="minorHAnsi" w:cstheme="minorHAnsi"/>
          <w:sz w:val="20"/>
          <w:szCs w:val="20"/>
        </w:rPr>
      </w:pPr>
    </w:p>
    <w:p w14:paraId="6D97DBCF" w14:textId="77777777" w:rsidR="000E47C4" w:rsidRPr="00B1604C" w:rsidRDefault="000E47C4" w:rsidP="00FD12A7">
      <w:pPr>
        <w:pStyle w:val="Odstavekseznama"/>
        <w:numPr>
          <w:ilvl w:val="0"/>
          <w:numId w:val="22"/>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Naročnik se s podpisom te pogodbe zavezuje</w:t>
      </w:r>
      <w:r w:rsidRPr="00B1604C">
        <w:rPr>
          <w:rFonts w:asciiTheme="minorHAnsi" w:hAnsiTheme="minorHAnsi"/>
          <w:color w:val="000000" w:themeColor="text1"/>
          <w:sz w:val="20"/>
          <w:szCs w:val="20"/>
        </w:rPr>
        <w:t>, da bo mesečno plačeval ceno iz prve alineje prvega odstavka tega člena. Ostali stroški variabilnega dela storitve bodo obračunani po dejanski porabi. Izvajalec bo naročniku enkrat mesečno izstavil račun za naročnino storitve po tej pogodbi.</w:t>
      </w:r>
    </w:p>
    <w:p w14:paraId="75D87A66" w14:textId="77777777" w:rsidR="000E47C4" w:rsidRPr="00B1604C" w:rsidRDefault="000E47C4" w:rsidP="000E47C4">
      <w:pPr>
        <w:tabs>
          <w:tab w:val="left" w:pos="426"/>
        </w:tabs>
        <w:ind w:right="-2"/>
        <w:contextualSpacing/>
        <w:rPr>
          <w:rFonts w:asciiTheme="minorHAnsi" w:hAnsiTheme="minorHAnsi" w:cstheme="minorHAnsi"/>
          <w:sz w:val="20"/>
          <w:szCs w:val="20"/>
        </w:rPr>
      </w:pPr>
    </w:p>
    <w:p w14:paraId="0CDC91F8" w14:textId="77777777" w:rsidR="000E47C4" w:rsidRPr="00B1604C" w:rsidRDefault="000E47C4" w:rsidP="00FD12A7">
      <w:pPr>
        <w:pStyle w:val="Odstavekseznama"/>
        <w:numPr>
          <w:ilvl w:val="0"/>
          <w:numId w:val="22"/>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Pogodbeni stranki sta soglasni, da so vsi stroški izvajalca vključeni v ceno. Cene iz prvega odstavka tega člena vsebujejo vse dajatve in stroške, ne vsebujejo pa DDV.</w:t>
      </w:r>
    </w:p>
    <w:p w14:paraId="04D894C4" w14:textId="77777777" w:rsidR="000E47C4" w:rsidRPr="00B1604C" w:rsidRDefault="000E47C4" w:rsidP="000E47C4">
      <w:pPr>
        <w:pStyle w:val="Odstavekseznama"/>
        <w:rPr>
          <w:rFonts w:asciiTheme="minorHAnsi" w:hAnsiTheme="minorHAnsi"/>
          <w:color w:val="000000" w:themeColor="text1"/>
          <w:sz w:val="20"/>
          <w:szCs w:val="20"/>
        </w:rPr>
      </w:pPr>
    </w:p>
    <w:p w14:paraId="03CFC320" w14:textId="77777777" w:rsidR="000E47C4" w:rsidRPr="00B1604C" w:rsidRDefault="000E47C4" w:rsidP="00FD12A7">
      <w:pPr>
        <w:pStyle w:val="Odstavekseznama"/>
        <w:numPr>
          <w:ilvl w:val="0"/>
          <w:numId w:val="22"/>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olor w:val="000000" w:themeColor="text1"/>
          <w:sz w:val="20"/>
          <w:szCs w:val="20"/>
        </w:rPr>
        <w:t>Izvajalec se zavezuje, da za čas trajanje te pogodbe ne bo spremenil cene storitve zakupa štirih (4) TB in ponujene cene za en (1) TB prostora ter cene za eno (1) uro tehnične podpore uporabniku.</w:t>
      </w:r>
    </w:p>
    <w:p w14:paraId="547D64A3" w14:textId="77777777" w:rsidR="000E47C4" w:rsidRPr="00B1604C" w:rsidRDefault="000E47C4" w:rsidP="000E47C4">
      <w:pPr>
        <w:pStyle w:val="Odstavekseznama"/>
        <w:rPr>
          <w:rFonts w:asciiTheme="minorHAnsi" w:hAnsiTheme="minorHAnsi" w:cstheme="minorHAnsi"/>
          <w:sz w:val="20"/>
          <w:szCs w:val="20"/>
        </w:rPr>
      </w:pPr>
    </w:p>
    <w:p w14:paraId="698A9C07" w14:textId="77777777" w:rsidR="000E47C4" w:rsidRPr="00B1604C" w:rsidRDefault="000E47C4" w:rsidP="00FD12A7">
      <w:pPr>
        <w:pStyle w:val="Odstavekseznama"/>
        <w:numPr>
          <w:ilvl w:val="0"/>
          <w:numId w:val="22"/>
        </w:numPr>
        <w:tabs>
          <w:tab w:val="left" w:pos="426"/>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Pogodbeni stranki se strinjata, da izvajalec obračuna davke po stopnjah, veljavnih v Republiki Sloveniji na dan izstavitve posameznega računa po tej pogodbi.</w:t>
      </w:r>
    </w:p>
    <w:p w14:paraId="05909815" w14:textId="77777777" w:rsidR="000E47C4" w:rsidRPr="00B1604C" w:rsidRDefault="000E47C4" w:rsidP="000E47C4">
      <w:pPr>
        <w:rPr>
          <w:rFonts w:asciiTheme="minorHAnsi" w:hAnsiTheme="minorHAnsi" w:cstheme="minorHAnsi"/>
          <w:sz w:val="20"/>
          <w:szCs w:val="20"/>
          <w:lang w:val="pl-PL"/>
        </w:rPr>
      </w:pPr>
    </w:p>
    <w:p w14:paraId="17270173" w14:textId="77777777" w:rsidR="000E47C4" w:rsidRPr="00B1604C" w:rsidRDefault="000E47C4" w:rsidP="000E47C4">
      <w:pPr>
        <w:rPr>
          <w:rFonts w:asciiTheme="minorHAnsi" w:hAnsiTheme="minorHAnsi" w:cstheme="minorHAnsi"/>
          <w:sz w:val="20"/>
          <w:szCs w:val="20"/>
          <w:lang w:val="pl-PL"/>
        </w:rPr>
      </w:pPr>
    </w:p>
    <w:p w14:paraId="4E6F4582"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PLAČILNI POGOJI</w:t>
      </w:r>
    </w:p>
    <w:p w14:paraId="1DCA76ED" w14:textId="77777777" w:rsidR="000E47C4" w:rsidRPr="00B1604C" w:rsidRDefault="000E47C4" w:rsidP="000E47C4">
      <w:pPr>
        <w:tabs>
          <w:tab w:val="left" w:pos="851"/>
        </w:tabs>
        <w:ind w:right="-2"/>
        <w:contextualSpacing/>
        <w:jc w:val="center"/>
        <w:rPr>
          <w:rFonts w:asciiTheme="minorHAnsi" w:hAnsiTheme="minorHAnsi" w:cstheme="minorHAnsi"/>
          <w:bCs/>
          <w:sz w:val="20"/>
          <w:szCs w:val="20"/>
        </w:rPr>
      </w:pPr>
    </w:p>
    <w:p w14:paraId="7B412EBF"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0EAB4EA0" w14:textId="77777777" w:rsidR="000E47C4" w:rsidRPr="00B1604C" w:rsidRDefault="000E47C4" w:rsidP="000E47C4">
      <w:pPr>
        <w:ind w:right="-2" w:hanging="11"/>
        <w:rPr>
          <w:rFonts w:asciiTheme="minorHAnsi" w:hAnsiTheme="minorHAnsi" w:cstheme="minorHAnsi"/>
          <w:sz w:val="20"/>
          <w:szCs w:val="20"/>
        </w:rPr>
      </w:pPr>
    </w:p>
    <w:p w14:paraId="5CF3FFB4" w14:textId="77777777" w:rsidR="000E47C4" w:rsidRPr="00B1604C" w:rsidRDefault="000E47C4" w:rsidP="00FD12A7">
      <w:pPr>
        <w:pStyle w:val="Odstavekseznama"/>
        <w:numPr>
          <w:ilvl w:val="0"/>
          <w:numId w:val="26"/>
        </w:numPr>
        <w:ind w:right="-2"/>
        <w:rPr>
          <w:rFonts w:asciiTheme="minorHAnsi" w:hAnsiTheme="minorHAnsi" w:cstheme="minorHAnsi"/>
          <w:sz w:val="20"/>
          <w:szCs w:val="20"/>
        </w:rPr>
      </w:pPr>
      <w:r w:rsidRPr="00B1604C">
        <w:rPr>
          <w:rFonts w:asciiTheme="minorHAnsi" w:hAnsiTheme="minorHAnsi" w:cstheme="minorHAnsi"/>
          <w:sz w:val="20"/>
          <w:szCs w:val="20"/>
        </w:rPr>
        <w:t>Izvajalec se zavezuje, da bo naročniku za opravljene storitve na osnovi dejansko izvedenih storitev oziroma količin izstavljal in pošiljal e-račune, opremljene z naročnikovo številko te pogodbe mesečno.</w:t>
      </w:r>
    </w:p>
    <w:p w14:paraId="17A58358" w14:textId="77777777" w:rsidR="000E47C4" w:rsidRPr="00B1604C" w:rsidRDefault="000E47C4" w:rsidP="000E47C4">
      <w:pPr>
        <w:ind w:left="-11" w:right="-2"/>
        <w:rPr>
          <w:rFonts w:asciiTheme="minorHAnsi" w:hAnsiTheme="minorHAnsi" w:cstheme="minorHAnsi"/>
          <w:sz w:val="20"/>
          <w:szCs w:val="20"/>
        </w:rPr>
      </w:pPr>
    </w:p>
    <w:p w14:paraId="43AC9079" w14:textId="77777777" w:rsidR="000E47C4" w:rsidRPr="00B1604C" w:rsidRDefault="000E47C4" w:rsidP="00FD12A7">
      <w:pPr>
        <w:pStyle w:val="Odstavekseznama"/>
        <w:numPr>
          <w:ilvl w:val="0"/>
          <w:numId w:val="26"/>
        </w:numPr>
        <w:ind w:right="-2"/>
        <w:rPr>
          <w:rFonts w:asciiTheme="minorHAnsi" w:hAnsiTheme="minorHAnsi" w:cstheme="minorHAnsi"/>
          <w:sz w:val="20"/>
          <w:szCs w:val="20"/>
        </w:rPr>
      </w:pPr>
      <w:r w:rsidRPr="00B1604C">
        <w:rPr>
          <w:rFonts w:asciiTheme="minorHAnsi" w:hAnsiTheme="minorHAnsi" w:cstheme="minorHAnsi"/>
          <w:sz w:val="20"/>
          <w:szCs w:val="20"/>
        </w:rPr>
        <w:t>Naročnik se zavezuje račune plačati v tridesetih (30) dneh od datuma prejema e-računa, pri čemer začne rok plačila teči naslednji dan po uradnem prejemu e-računa, ki je podlaga za izplačilo.</w:t>
      </w:r>
    </w:p>
    <w:p w14:paraId="4E2F5310" w14:textId="77777777" w:rsidR="000E47C4" w:rsidRPr="00B1604C" w:rsidRDefault="000E47C4" w:rsidP="000E47C4">
      <w:pPr>
        <w:pStyle w:val="Odstavekseznama"/>
        <w:rPr>
          <w:rFonts w:asciiTheme="minorHAnsi" w:hAnsiTheme="minorHAnsi" w:cstheme="minorHAnsi"/>
          <w:sz w:val="20"/>
          <w:szCs w:val="20"/>
        </w:rPr>
      </w:pPr>
    </w:p>
    <w:p w14:paraId="0892763E" w14:textId="77777777" w:rsidR="000E47C4" w:rsidRPr="00B1604C" w:rsidRDefault="000E47C4" w:rsidP="00FD12A7">
      <w:pPr>
        <w:pStyle w:val="Odstavekseznama"/>
        <w:numPr>
          <w:ilvl w:val="0"/>
          <w:numId w:val="26"/>
        </w:numPr>
        <w:ind w:right="-2"/>
        <w:rPr>
          <w:rFonts w:asciiTheme="minorHAnsi" w:hAnsiTheme="minorHAnsi" w:cstheme="minorHAnsi"/>
          <w:sz w:val="20"/>
          <w:szCs w:val="20"/>
        </w:rPr>
      </w:pPr>
      <w:r w:rsidRPr="00B1604C">
        <w:rPr>
          <w:rFonts w:asciiTheme="minorHAnsi" w:hAnsiTheme="minorHAnsi" w:cstheme="minorHAnsi"/>
          <w:sz w:val="20"/>
          <w:szCs w:val="20"/>
        </w:rPr>
        <w:t>Če je zadnji dan za plačilo dela prost dan, se šteje, da je zadnji dan za plačilo prvi naslednji delovni dan.</w:t>
      </w:r>
    </w:p>
    <w:p w14:paraId="75CECB70" w14:textId="77777777" w:rsidR="000E47C4" w:rsidRPr="00B1604C" w:rsidRDefault="000E47C4" w:rsidP="000E47C4">
      <w:pPr>
        <w:ind w:right="-2"/>
        <w:rPr>
          <w:rFonts w:asciiTheme="minorHAnsi" w:hAnsiTheme="minorHAnsi" w:cstheme="minorHAnsi"/>
          <w:sz w:val="20"/>
          <w:szCs w:val="20"/>
        </w:rPr>
      </w:pPr>
    </w:p>
    <w:p w14:paraId="195F7A41"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7EE1DF1C" w14:textId="77777777" w:rsidR="000E47C4" w:rsidRPr="00B1604C" w:rsidRDefault="000E47C4" w:rsidP="000E47C4">
      <w:pPr>
        <w:rPr>
          <w:rFonts w:asciiTheme="minorHAnsi" w:hAnsiTheme="minorHAnsi" w:cstheme="minorHAnsi"/>
          <w:sz w:val="20"/>
          <w:szCs w:val="20"/>
        </w:rPr>
      </w:pPr>
    </w:p>
    <w:p w14:paraId="3A392AA9" w14:textId="5DE411D9" w:rsidR="000E47C4" w:rsidRPr="00B1604C" w:rsidRDefault="000E47C4" w:rsidP="000E47C4">
      <w:pPr>
        <w:rPr>
          <w:rFonts w:asciiTheme="minorHAnsi" w:hAnsiTheme="minorHAnsi" w:cstheme="minorHAnsi"/>
          <w:sz w:val="20"/>
          <w:szCs w:val="20"/>
        </w:rPr>
      </w:pPr>
      <w:r w:rsidRPr="00B1604C">
        <w:rPr>
          <w:rFonts w:asciiTheme="minorHAnsi" w:hAnsiTheme="minorHAnsi" w:cstheme="minorHAnsi"/>
          <w:sz w:val="20"/>
          <w:szCs w:val="20"/>
        </w:rPr>
        <w:t xml:space="preserve">Naročnik bo izvajalcu vsak izstavljen račun, ki ga bo predhodno potrdil naročnikov skrbnik te pogodbe, plačal na transakcijski račun izvajalca številka </w:t>
      </w:r>
      <w:permStart w:id="662255867"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662255867"/>
      <w:r w:rsidRPr="00B1604C">
        <w:rPr>
          <w:rFonts w:asciiTheme="minorHAnsi" w:hAnsiTheme="minorHAnsi" w:cstheme="minorHAnsi"/>
          <w:sz w:val="20"/>
          <w:szCs w:val="20"/>
        </w:rPr>
        <w:t xml:space="preserve"> odprt pri banki (naziv banke in BIC) </w:t>
      </w:r>
      <w:permStart w:id="2046918130"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2046918130"/>
      <w:r w:rsidRPr="00B1604C">
        <w:rPr>
          <w:rFonts w:asciiTheme="minorHAnsi" w:hAnsiTheme="minorHAnsi" w:cstheme="minorHAnsi"/>
          <w:sz w:val="20"/>
          <w:szCs w:val="20"/>
        </w:rPr>
        <w:t>.</w:t>
      </w:r>
    </w:p>
    <w:p w14:paraId="3E26680A" w14:textId="77777777" w:rsidR="000E47C4" w:rsidRPr="00B1604C" w:rsidRDefault="000E47C4" w:rsidP="000E47C4">
      <w:pPr>
        <w:rPr>
          <w:rFonts w:asciiTheme="minorHAnsi" w:hAnsiTheme="minorHAnsi" w:cstheme="minorHAnsi"/>
          <w:sz w:val="20"/>
          <w:szCs w:val="20"/>
          <w:lang w:val="pl-PL"/>
        </w:rPr>
      </w:pPr>
    </w:p>
    <w:p w14:paraId="62722EE2" w14:textId="77777777" w:rsidR="000E47C4" w:rsidRPr="00B1604C" w:rsidRDefault="000E47C4" w:rsidP="00FD12A7">
      <w:pPr>
        <w:pStyle w:val="Odstavekseznama"/>
        <w:numPr>
          <w:ilvl w:val="0"/>
          <w:numId w:val="16"/>
        </w:numPr>
        <w:ind w:left="426" w:hanging="426"/>
        <w:jc w:val="center"/>
        <w:rPr>
          <w:rFonts w:asciiTheme="minorHAnsi" w:hAnsiTheme="minorHAnsi" w:cstheme="minorHAnsi"/>
          <w:sz w:val="20"/>
          <w:szCs w:val="20"/>
          <w:lang w:val="pl-PL"/>
        </w:rPr>
      </w:pPr>
      <w:r w:rsidRPr="00B1604C">
        <w:rPr>
          <w:rFonts w:asciiTheme="minorHAnsi" w:hAnsiTheme="minorHAnsi" w:cstheme="minorHAnsi"/>
          <w:sz w:val="20"/>
          <w:szCs w:val="20"/>
          <w:lang w:val="pl-PL"/>
        </w:rPr>
        <w:t>člen</w:t>
      </w:r>
    </w:p>
    <w:p w14:paraId="517D797B" w14:textId="77777777" w:rsidR="000E47C4" w:rsidRPr="00B1604C" w:rsidRDefault="000E47C4" w:rsidP="000E47C4">
      <w:pPr>
        <w:rPr>
          <w:rFonts w:asciiTheme="minorHAnsi" w:hAnsiTheme="minorHAnsi" w:cstheme="minorHAnsi"/>
          <w:sz w:val="20"/>
          <w:szCs w:val="20"/>
        </w:rPr>
      </w:pPr>
    </w:p>
    <w:p w14:paraId="55AA344E" w14:textId="77777777" w:rsidR="000E47C4" w:rsidRPr="00B1604C" w:rsidRDefault="000E47C4" w:rsidP="000E47C4">
      <w:pPr>
        <w:rPr>
          <w:rFonts w:asciiTheme="minorHAnsi" w:hAnsiTheme="minorHAnsi" w:cstheme="minorHAnsi"/>
          <w:sz w:val="20"/>
          <w:szCs w:val="20"/>
        </w:rPr>
      </w:pPr>
      <w:r w:rsidRPr="00B1604C">
        <w:rPr>
          <w:rFonts w:asciiTheme="minorHAnsi" w:hAnsiTheme="minorHAnsi" w:cstheme="minorHAnsi"/>
          <w:sz w:val="20"/>
          <w:szCs w:val="20"/>
        </w:rPr>
        <w:t>Če naročnik zamudi s plačilom, je izvajalec upravičen zahtevati zakonite zamudne obresti od dneva zapadlosti računa v plačilo do dneva plačila.</w:t>
      </w:r>
    </w:p>
    <w:p w14:paraId="7DA57F41" w14:textId="77777777" w:rsidR="000E47C4" w:rsidRPr="00B1604C" w:rsidRDefault="000E47C4" w:rsidP="000E47C4">
      <w:pPr>
        <w:rPr>
          <w:rFonts w:asciiTheme="minorHAnsi" w:hAnsiTheme="minorHAnsi" w:cstheme="minorHAnsi"/>
          <w:sz w:val="20"/>
          <w:szCs w:val="20"/>
        </w:rPr>
      </w:pPr>
    </w:p>
    <w:p w14:paraId="510FE888" w14:textId="77777777" w:rsidR="000E47C4" w:rsidRPr="00B1604C" w:rsidRDefault="000E47C4" w:rsidP="00FD12A7">
      <w:pPr>
        <w:pStyle w:val="Odstavekseznama"/>
        <w:numPr>
          <w:ilvl w:val="0"/>
          <w:numId w:val="16"/>
        </w:numPr>
        <w:ind w:left="426" w:hanging="426"/>
        <w:jc w:val="center"/>
        <w:rPr>
          <w:rFonts w:asciiTheme="minorHAnsi" w:hAnsiTheme="minorHAnsi" w:cstheme="minorHAnsi"/>
          <w:sz w:val="20"/>
          <w:szCs w:val="20"/>
          <w:lang w:val="pl-PL"/>
        </w:rPr>
      </w:pPr>
      <w:r w:rsidRPr="00B1604C">
        <w:rPr>
          <w:rFonts w:asciiTheme="minorHAnsi" w:hAnsiTheme="minorHAnsi" w:cstheme="minorHAnsi"/>
          <w:sz w:val="20"/>
          <w:szCs w:val="20"/>
          <w:lang w:val="pl-PL"/>
        </w:rPr>
        <w:t>člen</w:t>
      </w:r>
    </w:p>
    <w:p w14:paraId="6A58966D" w14:textId="77777777" w:rsidR="000E47C4" w:rsidRPr="00B1604C" w:rsidRDefault="000E47C4" w:rsidP="000E47C4">
      <w:pPr>
        <w:rPr>
          <w:rFonts w:asciiTheme="minorHAnsi" w:hAnsiTheme="minorHAnsi" w:cstheme="minorHAnsi"/>
          <w:i/>
          <w:sz w:val="20"/>
          <w:szCs w:val="20"/>
        </w:rPr>
      </w:pPr>
    </w:p>
    <w:p w14:paraId="638FB873" w14:textId="77777777" w:rsidR="000E47C4" w:rsidRPr="00B1604C" w:rsidRDefault="000E47C4" w:rsidP="000E47C4">
      <w:pPr>
        <w:rPr>
          <w:rFonts w:asciiTheme="minorHAnsi" w:hAnsiTheme="minorHAnsi" w:cstheme="minorHAnsi"/>
          <w:i/>
          <w:sz w:val="20"/>
          <w:szCs w:val="20"/>
        </w:rPr>
      </w:pPr>
      <w:r w:rsidRPr="00B1604C">
        <w:rPr>
          <w:rFonts w:asciiTheme="minorHAnsi" w:hAnsiTheme="minorHAnsi" w:cstheme="minorHAnsi"/>
          <w:i/>
          <w:sz w:val="20"/>
          <w:szCs w:val="20"/>
        </w:rPr>
        <w:t xml:space="preserve">V primeru nastopa s podizvajalcem, ki zahteva neposredno plačilo: </w:t>
      </w:r>
    </w:p>
    <w:p w14:paraId="1BA4005A" w14:textId="77777777" w:rsidR="000E47C4" w:rsidRPr="00B1604C" w:rsidRDefault="000E47C4" w:rsidP="000E47C4">
      <w:pPr>
        <w:rPr>
          <w:rFonts w:asciiTheme="minorHAnsi" w:hAnsiTheme="minorHAnsi" w:cstheme="minorHAnsi"/>
          <w:i/>
          <w:sz w:val="20"/>
          <w:szCs w:val="20"/>
        </w:rPr>
      </w:pPr>
      <w:r w:rsidRPr="00B1604C">
        <w:rPr>
          <w:rFonts w:asciiTheme="minorHAnsi" w:hAnsiTheme="minorHAnsi" w:cstheme="minorHAnsi"/>
          <w:i/>
          <w:sz w:val="20"/>
          <w:szCs w:val="20"/>
        </w:rPr>
        <w:t xml:space="preserve">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1875467552" w:edGrp="everyone"/>
      <w:r w:rsidRPr="00B1604C">
        <w:rPr>
          <w:rFonts w:asciiTheme="minorHAnsi" w:hAnsiTheme="minorHAnsi" w:cstheme="minorHAnsi"/>
          <w:b/>
          <w:i/>
          <w:sz w:val="20"/>
          <w:szCs w:val="20"/>
        </w:rPr>
        <w:fldChar w:fldCharType="begin">
          <w:ffData>
            <w:name w:val="Besedilo6"/>
            <w:enabled/>
            <w:calcOnExit w:val="0"/>
            <w:textInput/>
          </w:ffData>
        </w:fldChar>
      </w:r>
      <w:r w:rsidRPr="00B1604C">
        <w:rPr>
          <w:rFonts w:asciiTheme="minorHAnsi" w:hAnsiTheme="minorHAnsi" w:cstheme="minorHAnsi"/>
          <w:b/>
          <w:i/>
          <w:sz w:val="20"/>
          <w:szCs w:val="20"/>
        </w:rPr>
        <w:instrText xml:space="preserve"> FORMTEXT </w:instrText>
      </w:r>
      <w:r w:rsidRPr="00B1604C">
        <w:rPr>
          <w:rFonts w:asciiTheme="minorHAnsi" w:hAnsiTheme="minorHAnsi" w:cstheme="minorHAnsi"/>
          <w:b/>
          <w:i/>
          <w:sz w:val="20"/>
          <w:szCs w:val="20"/>
        </w:rPr>
      </w:r>
      <w:r w:rsidRPr="00B1604C">
        <w:rPr>
          <w:rFonts w:asciiTheme="minorHAnsi" w:hAnsiTheme="minorHAnsi" w:cstheme="minorHAnsi"/>
          <w:b/>
          <w:i/>
          <w:sz w:val="20"/>
          <w:szCs w:val="20"/>
        </w:rPr>
        <w:fldChar w:fldCharType="separate"/>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fldChar w:fldCharType="end"/>
      </w:r>
      <w:permEnd w:id="1875467552"/>
      <w:r w:rsidRPr="00B1604C">
        <w:rPr>
          <w:rFonts w:asciiTheme="minorHAnsi" w:hAnsiTheme="minorHAnsi" w:cstheme="minorHAnsi"/>
          <w:i/>
          <w:sz w:val="20"/>
          <w:szCs w:val="20"/>
        </w:rPr>
        <w:t xml:space="preserve"> odprt pri banki (naziv banke in BIC) </w:t>
      </w:r>
      <w:permStart w:id="2072989227" w:edGrp="everyone"/>
      <w:r w:rsidRPr="00B1604C">
        <w:rPr>
          <w:rFonts w:asciiTheme="minorHAnsi" w:hAnsiTheme="minorHAnsi" w:cstheme="minorHAnsi"/>
          <w:b/>
          <w:i/>
          <w:sz w:val="20"/>
          <w:szCs w:val="20"/>
        </w:rPr>
        <w:fldChar w:fldCharType="begin">
          <w:ffData>
            <w:name w:val="Besedilo6"/>
            <w:enabled/>
            <w:calcOnExit w:val="0"/>
            <w:textInput/>
          </w:ffData>
        </w:fldChar>
      </w:r>
      <w:r w:rsidRPr="00B1604C">
        <w:rPr>
          <w:rFonts w:asciiTheme="minorHAnsi" w:hAnsiTheme="minorHAnsi" w:cstheme="minorHAnsi"/>
          <w:b/>
          <w:i/>
          <w:sz w:val="20"/>
          <w:szCs w:val="20"/>
        </w:rPr>
        <w:instrText xml:space="preserve"> FORMTEXT </w:instrText>
      </w:r>
      <w:r w:rsidRPr="00B1604C">
        <w:rPr>
          <w:rFonts w:asciiTheme="minorHAnsi" w:hAnsiTheme="minorHAnsi" w:cstheme="minorHAnsi"/>
          <w:b/>
          <w:i/>
          <w:sz w:val="20"/>
          <w:szCs w:val="20"/>
        </w:rPr>
      </w:r>
      <w:r w:rsidRPr="00B1604C">
        <w:rPr>
          <w:rFonts w:asciiTheme="minorHAnsi" w:hAnsiTheme="minorHAnsi" w:cstheme="minorHAnsi"/>
          <w:b/>
          <w:i/>
          <w:sz w:val="20"/>
          <w:szCs w:val="20"/>
        </w:rPr>
        <w:fldChar w:fldCharType="separate"/>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t> </w:t>
      </w:r>
      <w:r w:rsidRPr="00B1604C">
        <w:rPr>
          <w:rFonts w:asciiTheme="minorHAnsi" w:hAnsiTheme="minorHAnsi" w:cstheme="minorHAnsi"/>
          <w:b/>
          <w:i/>
          <w:sz w:val="20"/>
          <w:szCs w:val="20"/>
        </w:rPr>
        <w:fldChar w:fldCharType="end"/>
      </w:r>
      <w:permEnd w:id="2072989227"/>
      <w:r w:rsidRPr="00B1604C">
        <w:rPr>
          <w:rFonts w:asciiTheme="minorHAnsi" w:hAnsiTheme="minorHAnsi" w:cstheme="minorHAnsi"/>
          <w:i/>
          <w:sz w:val="20"/>
          <w:szCs w:val="20"/>
        </w:rPr>
        <w:t>. Izvajalec svojemu računu ali situaciji priloži račun ali situacijo podizvajalca, ki ga je predhodno potrdil. Neposredna plačila podizvajalcem bodo izvršena v roku iz prvega odstavka tega člena.</w:t>
      </w:r>
    </w:p>
    <w:p w14:paraId="7DAE37BC" w14:textId="77777777" w:rsidR="000E47C4" w:rsidRPr="00B1604C" w:rsidRDefault="000E47C4" w:rsidP="000E47C4">
      <w:pPr>
        <w:numPr>
          <w:ilvl w:val="12"/>
          <w:numId w:val="0"/>
        </w:numPr>
        <w:rPr>
          <w:rFonts w:asciiTheme="minorHAnsi" w:hAnsiTheme="minorHAnsi" w:cstheme="minorHAnsi"/>
          <w:sz w:val="20"/>
          <w:szCs w:val="20"/>
          <w:lang w:val="sk-SK"/>
        </w:rPr>
      </w:pPr>
    </w:p>
    <w:p w14:paraId="1F9D2C99" w14:textId="77777777" w:rsidR="000E47C4" w:rsidRPr="00B1604C" w:rsidRDefault="000E47C4" w:rsidP="000E47C4">
      <w:pPr>
        <w:numPr>
          <w:ilvl w:val="12"/>
          <w:numId w:val="0"/>
        </w:numPr>
        <w:rPr>
          <w:rFonts w:asciiTheme="minorHAnsi" w:hAnsiTheme="minorHAnsi" w:cstheme="minorHAnsi"/>
          <w:sz w:val="20"/>
          <w:szCs w:val="20"/>
          <w:lang w:val="sk-SK"/>
        </w:rPr>
      </w:pPr>
    </w:p>
    <w:p w14:paraId="0DBA3FD8" w14:textId="77777777" w:rsidR="003E1548" w:rsidRPr="00B1604C" w:rsidRDefault="003E1548" w:rsidP="000E47C4">
      <w:pPr>
        <w:numPr>
          <w:ilvl w:val="12"/>
          <w:numId w:val="0"/>
        </w:numPr>
        <w:rPr>
          <w:rFonts w:asciiTheme="minorHAnsi" w:hAnsiTheme="minorHAnsi" w:cstheme="minorHAnsi"/>
          <w:sz w:val="20"/>
          <w:szCs w:val="20"/>
          <w:lang w:val="sk-SK"/>
        </w:rPr>
      </w:pPr>
    </w:p>
    <w:p w14:paraId="6BC4A273" w14:textId="77777777" w:rsidR="000E47C4" w:rsidRPr="00B1604C" w:rsidRDefault="000E47C4" w:rsidP="000E47C4">
      <w:pPr>
        <w:tabs>
          <w:tab w:val="left" w:pos="851"/>
        </w:tabs>
        <w:ind w:right="-2"/>
        <w:contextualSpacing/>
        <w:jc w:val="center"/>
        <w:rPr>
          <w:rFonts w:asciiTheme="minorHAnsi" w:hAnsiTheme="minorHAnsi" w:cstheme="minorHAnsi"/>
          <w:b/>
          <w:bCs/>
          <w:sz w:val="20"/>
          <w:szCs w:val="20"/>
        </w:rPr>
      </w:pPr>
      <w:r w:rsidRPr="00B1604C">
        <w:rPr>
          <w:rFonts w:asciiTheme="minorHAnsi" w:hAnsiTheme="minorHAnsi" w:cstheme="minorHAnsi"/>
          <w:b/>
          <w:sz w:val="20"/>
          <w:szCs w:val="20"/>
        </w:rPr>
        <w:lastRenderedPageBreak/>
        <w:t>JAMSTVA IN GARANCIJSKE OBVEZNOSTI IZVAJALCA</w:t>
      </w:r>
    </w:p>
    <w:p w14:paraId="719910CF" w14:textId="77777777" w:rsidR="000E47C4" w:rsidRPr="00B1604C" w:rsidRDefault="000E47C4" w:rsidP="000E47C4">
      <w:pPr>
        <w:tabs>
          <w:tab w:val="left" w:pos="851"/>
        </w:tabs>
        <w:ind w:right="-2"/>
        <w:contextualSpacing/>
        <w:jc w:val="center"/>
        <w:rPr>
          <w:rFonts w:asciiTheme="minorHAnsi" w:hAnsiTheme="minorHAnsi" w:cstheme="minorHAnsi"/>
          <w:bCs/>
          <w:sz w:val="20"/>
          <w:szCs w:val="20"/>
        </w:rPr>
      </w:pPr>
    </w:p>
    <w:p w14:paraId="1826B8EE"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20915350"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0235D72B" w14:textId="77777777" w:rsidR="000E47C4" w:rsidRPr="00B1604C" w:rsidRDefault="000E47C4" w:rsidP="00FD12A7">
      <w:pPr>
        <w:pStyle w:val="Odstavekseznama"/>
        <w:numPr>
          <w:ilvl w:val="0"/>
          <w:numId w:val="32"/>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Izvajalec jamči, da bodo storitve izvedene kakovostno, v skladu z veljavnimi predpisi in standardi in v skladu s specificiranimi zahtevami naročnika.</w:t>
      </w:r>
    </w:p>
    <w:p w14:paraId="668C3B73"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2CD198C7" w14:textId="48050B76" w:rsidR="000E47C4" w:rsidRPr="00B1604C" w:rsidRDefault="000E47C4" w:rsidP="00FD12A7">
      <w:pPr>
        <w:pStyle w:val="Odstavekseznama"/>
        <w:numPr>
          <w:ilvl w:val="0"/>
          <w:numId w:val="32"/>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Izvajalec jamči tudi za osebe, ki bi po njegovem naročilu opravile storitev ali del storitve, kot če bi jo opravil sam.</w:t>
      </w:r>
    </w:p>
    <w:p w14:paraId="7FDEC748"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20900FD1" w14:textId="77777777" w:rsidR="000E47C4" w:rsidRPr="00B1604C" w:rsidRDefault="000E47C4" w:rsidP="00FD12A7">
      <w:pPr>
        <w:pStyle w:val="Odstavekseznama"/>
        <w:numPr>
          <w:ilvl w:val="0"/>
          <w:numId w:val="16"/>
        </w:numPr>
        <w:ind w:left="426" w:hanging="426"/>
        <w:jc w:val="center"/>
        <w:rPr>
          <w:rFonts w:asciiTheme="minorHAnsi" w:hAnsiTheme="minorHAnsi" w:cstheme="minorHAnsi"/>
          <w:sz w:val="20"/>
          <w:szCs w:val="20"/>
        </w:rPr>
      </w:pPr>
      <w:r w:rsidRPr="00B1604C">
        <w:rPr>
          <w:rFonts w:asciiTheme="minorHAnsi" w:hAnsiTheme="minorHAnsi" w:cstheme="minorHAnsi"/>
          <w:sz w:val="20"/>
          <w:szCs w:val="20"/>
        </w:rPr>
        <w:t>člen</w:t>
      </w:r>
    </w:p>
    <w:p w14:paraId="51BB85BD" w14:textId="77777777" w:rsidR="000E47C4" w:rsidRPr="00B1604C" w:rsidRDefault="000E47C4" w:rsidP="000E47C4">
      <w:pPr>
        <w:widowControl w:val="0"/>
        <w:tabs>
          <w:tab w:val="left" w:pos="426"/>
          <w:tab w:val="left" w:pos="851"/>
        </w:tabs>
        <w:ind w:right="-2"/>
        <w:rPr>
          <w:rFonts w:asciiTheme="minorHAnsi" w:hAnsiTheme="minorHAnsi" w:cstheme="minorHAnsi"/>
          <w:sz w:val="20"/>
          <w:szCs w:val="20"/>
        </w:rPr>
      </w:pPr>
    </w:p>
    <w:p w14:paraId="22068212" w14:textId="77777777" w:rsidR="000E47C4" w:rsidRPr="00B1604C" w:rsidRDefault="000E47C4" w:rsidP="00FD12A7">
      <w:pPr>
        <w:pStyle w:val="Odstavekseznama"/>
        <w:widowControl w:val="0"/>
        <w:numPr>
          <w:ilvl w:val="0"/>
          <w:numId w:val="33"/>
        </w:numPr>
        <w:tabs>
          <w:tab w:val="left" w:pos="426"/>
          <w:tab w:val="left" w:pos="851"/>
        </w:tabs>
        <w:ind w:left="284" w:right="-2" w:hanging="284"/>
        <w:rPr>
          <w:rFonts w:asciiTheme="minorHAnsi" w:hAnsiTheme="minorHAnsi" w:cstheme="minorHAnsi"/>
          <w:sz w:val="20"/>
          <w:szCs w:val="20"/>
        </w:rPr>
      </w:pPr>
      <w:r w:rsidRPr="00B1604C">
        <w:rPr>
          <w:rFonts w:asciiTheme="minorHAnsi" w:hAnsiTheme="minorHAnsi" w:cstheme="minorHAnsi"/>
          <w:sz w:val="20"/>
          <w:szCs w:val="20"/>
        </w:rPr>
        <w:t>Izvajalec jamči, da bo programska in strojna oprema, ki bo zagotavljala varnostno kopiranje podatkov na oddaljeno lokacijo, ki je predmet te pogodbe, brezhibno tehnično delovala celoten čas trajanja pogodbe.</w:t>
      </w:r>
    </w:p>
    <w:p w14:paraId="6EB8C148" w14:textId="77777777" w:rsidR="000E47C4" w:rsidRPr="00B1604C" w:rsidRDefault="000E47C4" w:rsidP="000E47C4">
      <w:pPr>
        <w:widowControl w:val="0"/>
        <w:tabs>
          <w:tab w:val="left" w:pos="426"/>
          <w:tab w:val="left" w:pos="851"/>
        </w:tabs>
        <w:ind w:right="-2"/>
        <w:rPr>
          <w:rFonts w:asciiTheme="minorHAnsi" w:hAnsiTheme="minorHAnsi" w:cstheme="minorHAnsi"/>
          <w:sz w:val="20"/>
          <w:szCs w:val="20"/>
        </w:rPr>
      </w:pPr>
    </w:p>
    <w:p w14:paraId="40DBD1B4" w14:textId="6F4617C7" w:rsidR="000E47C4" w:rsidRPr="00B1604C" w:rsidRDefault="000E47C4" w:rsidP="00FD12A7">
      <w:pPr>
        <w:pStyle w:val="Odstavekseznama"/>
        <w:widowControl w:val="0"/>
        <w:numPr>
          <w:ilvl w:val="0"/>
          <w:numId w:val="33"/>
        </w:numPr>
        <w:tabs>
          <w:tab w:val="left" w:pos="426"/>
          <w:tab w:val="left" w:pos="851"/>
        </w:tabs>
        <w:ind w:left="284" w:right="-2" w:hanging="284"/>
        <w:rPr>
          <w:rFonts w:asciiTheme="minorHAnsi" w:hAnsiTheme="minorHAnsi" w:cstheme="minorHAnsi"/>
          <w:sz w:val="20"/>
          <w:szCs w:val="20"/>
        </w:rPr>
      </w:pPr>
      <w:r w:rsidRPr="00B1604C">
        <w:rPr>
          <w:rFonts w:asciiTheme="minorHAnsi" w:hAnsiTheme="minorHAnsi"/>
          <w:color w:val="000000" w:themeColor="text1"/>
          <w:sz w:val="20"/>
          <w:szCs w:val="20"/>
        </w:rPr>
        <w:t xml:space="preserve">Izvajalec zagotavlja, da bo zagotovil vse razpoložljive in razumne tehnične in organizacijske pogoje, ki bodo omogočali uporabo storitve. V kolikor storitev ne bo delovala, kot je </w:t>
      </w:r>
      <w:r w:rsidR="003624AE">
        <w:rPr>
          <w:rFonts w:asciiTheme="minorHAnsi" w:hAnsiTheme="minorHAnsi"/>
          <w:color w:val="000000" w:themeColor="text1"/>
          <w:sz w:val="20"/>
          <w:szCs w:val="20"/>
        </w:rPr>
        <w:t>dogovorje</w:t>
      </w:r>
      <w:r w:rsidR="003624AE" w:rsidRPr="00B1604C">
        <w:rPr>
          <w:rFonts w:asciiTheme="minorHAnsi" w:hAnsiTheme="minorHAnsi"/>
          <w:color w:val="000000" w:themeColor="text1"/>
          <w:sz w:val="20"/>
          <w:szCs w:val="20"/>
        </w:rPr>
        <w:t>no</w:t>
      </w:r>
      <w:r w:rsidRPr="00B1604C">
        <w:rPr>
          <w:rFonts w:asciiTheme="minorHAnsi" w:hAnsiTheme="minorHAnsi"/>
          <w:color w:val="000000" w:themeColor="text1"/>
          <w:sz w:val="20"/>
          <w:szCs w:val="20"/>
        </w:rPr>
        <w:t xml:space="preserve"> </w:t>
      </w:r>
      <w:r w:rsidR="003624AE">
        <w:rPr>
          <w:rFonts w:asciiTheme="minorHAnsi" w:hAnsiTheme="minorHAnsi"/>
          <w:color w:val="000000" w:themeColor="text1"/>
          <w:sz w:val="20"/>
          <w:szCs w:val="20"/>
        </w:rPr>
        <w:t>po</w:t>
      </w:r>
      <w:r w:rsidRPr="00B1604C">
        <w:rPr>
          <w:rFonts w:asciiTheme="minorHAnsi" w:hAnsiTheme="minorHAnsi"/>
          <w:color w:val="000000" w:themeColor="text1"/>
          <w:sz w:val="20"/>
          <w:szCs w:val="20"/>
        </w:rPr>
        <w:t xml:space="preserve"> tej pogodbi, je naročnik upravičen do vračila naročnine, ki jo je plačal za uporabo v času, ko storitev ni delovala tako, kot je bilo </w:t>
      </w:r>
      <w:r w:rsidR="003624AE">
        <w:rPr>
          <w:rFonts w:asciiTheme="minorHAnsi" w:hAnsiTheme="minorHAnsi"/>
          <w:color w:val="000000" w:themeColor="text1"/>
          <w:sz w:val="20"/>
          <w:szCs w:val="20"/>
        </w:rPr>
        <w:t>dogovorje</w:t>
      </w:r>
      <w:r w:rsidR="003624AE" w:rsidRPr="00B1604C">
        <w:rPr>
          <w:rFonts w:asciiTheme="minorHAnsi" w:hAnsiTheme="minorHAnsi"/>
          <w:color w:val="000000" w:themeColor="text1"/>
          <w:sz w:val="20"/>
          <w:szCs w:val="20"/>
        </w:rPr>
        <w:t>no</w:t>
      </w:r>
      <w:r w:rsidRPr="00B1604C">
        <w:rPr>
          <w:rFonts w:asciiTheme="minorHAnsi" w:hAnsiTheme="minorHAnsi"/>
          <w:color w:val="000000" w:themeColor="text1"/>
          <w:sz w:val="20"/>
          <w:szCs w:val="20"/>
        </w:rPr>
        <w:t>.</w:t>
      </w:r>
    </w:p>
    <w:p w14:paraId="4C08CB9E" w14:textId="77777777" w:rsidR="000E47C4" w:rsidRPr="00B1604C" w:rsidRDefault="000E47C4" w:rsidP="000E47C4">
      <w:pPr>
        <w:pStyle w:val="Odstavekseznama"/>
        <w:rPr>
          <w:rFonts w:asciiTheme="minorHAnsi" w:hAnsiTheme="minorHAnsi"/>
          <w:color w:val="000000" w:themeColor="text1"/>
          <w:sz w:val="20"/>
          <w:szCs w:val="20"/>
        </w:rPr>
      </w:pPr>
    </w:p>
    <w:p w14:paraId="08785574" w14:textId="77777777" w:rsidR="000E47C4" w:rsidRPr="00B1604C" w:rsidRDefault="000E47C4" w:rsidP="00FD12A7">
      <w:pPr>
        <w:pStyle w:val="Odstavekseznama"/>
        <w:widowControl w:val="0"/>
        <w:numPr>
          <w:ilvl w:val="0"/>
          <w:numId w:val="33"/>
        </w:numPr>
        <w:tabs>
          <w:tab w:val="left" w:pos="426"/>
          <w:tab w:val="left" w:pos="851"/>
        </w:tabs>
        <w:ind w:left="284" w:right="-2" w:hanging="284"/>
        <w:rPr>
          <w:rFonts w:asciiTheme="minorHAnsi" w:hAnsiTheme="minorHAnsi" w:cstheme="minorHAnsi"/>
          <w:sz w:val="20"/>
          <w:szCs w:val="20"/>
        </w:rPr>
      </w:pPr>
      <w:r w:rsidRPr="00B1604C">
        <w:rPr>
          <w:rFonts w:asciiTheme="minorHAnsi" w:hAnsiTheme="minorHAnsi"/>
          <w:color w:val="000000" w:themeColor="text1"/>
          <w:sz w:val="20"/>
          <w:szCs w:val="20"/>
        </w:rPr>
        <w:t>V nobenem primeru izvajalec ni odgovoren za podatke, ki jih naročnik z uporabo programske opreme za varnostno kopiranje podatkov ni ustrezno vključil v varnostno kopiranje.</w:t>
      </w:r>
    </w:p>
    <w:p w14:paraId="0B72E995" w14:textId="77777777" w:rsidR="000E47C4" w:rsidRPr="00B1604C" w:rsidRDefault="000E47C4" w:rsidP="000E47C4">
      <w:pPr>
        <w:pStyle w:val="Odstavekseznama"/>
        <w:rPr>
          <w:rFonts w:asciiTheme="minorHAnsi" w:hAnsiTheme="minorHAnsi"/>
          <w:color w:val="000000" w:themeColor="text1"/>
          <w:sz w:val="20"/>
          <w:szCs w:val="20"/>
        </w:rPr>
      </w:pPr>
    </w:p>
    <w:p w14:paraId="5277B392" w14:textId="77777777" w:rsidR="000E47C4" w:rsidRPr="00B1604C" w:rsidRDefault="000E47C4" w:rsidP="00FD12A7">
      <w:pPr>
        <w:pStyle w:val="Odstavekseznama"/>
        <w:widowControl w:val="0"/>
        <w:numPr>
          <w:ilvl w:val="0"/>
          <w:numId w:val="33"/>
        </w:numPr>
        <w:tabs>
          <w:tab w:val="left" w:pos="426"/>
          <w:tab w:val="left" w:pos="851"/>
        </w:tabs>
        <w:ind w:left="284" w:right="-2" w:hanging="284"/>
        <w:rPr>
          <w:rFonts w:asciiTheme="minorHAnsi" w:hAnsiTheme="minorHAnsi" w:cstheme="minorHAnsi"/>
          <w:sz w:val="20"/>
          <w:szCs w:val="20"/>
        </w:rPr>
      </w:pPr>
      <w:r w:rsidRPr="00B1604C">
        <w:rPr>
          <w:rFonts w:asciiTheme="minorHAnsi" w:hAnsiTheme="minorHAnsi"/>
          <w:color w:val="000000" w:themeColor="text1"/>
          <w:sz w:val="20"/>
          <w:szCs w:val="20"/>
        </w:rPr>
        <w:t>Naročnik je dolžan sam preverjati datoteko z dnevnikom in vsa obvestila, da tako zagotovi in se prepriča, ali so želene datoteke res bile posredovane.</w:t>
      </w:r>
    </w:p>
    <w:p w14:paraId="5530DBF4" w14:textId="77777777" w:rsidR="000E47C4" w:rsidRPr="00B1604C" w:rsidRDefault="000E47C4" w:rsidP="000E47C4">
      <w:pPr>
        <w:rPr>
          <w:rFonts w:asciiTheme="minorHAnsi" w:hAnsiTheme="minorHAnsi" w:cstheme="minorHAnsi"/>
          <w:sz w:val="20"/>
          <w:szCs w:val="20"/>
        </w:rPr>
      </w:pPr>
    </w:p>
    <w:p w14:paraId="4E72F967" w14:textId="77777777" w:rsidR="000E47C4" w:rsidRPr="00B1604C" w:rsidRDefault="000E47C4" w:rsidP="000E47C4">
      <w:pPr>
        <w:rPr>
          <w:rFonts w:asciiTheme="minorHAnsi" w:hAnsiTheme="minorHAnsi" w:cstheme="minorHAnsi"/>
          <w:sz w:val="20"/>
          <w:szCs w:val="20"/>
        </w:rPr>
      </w:pPr>
    </w:p>
    <w:p w14:paraId="2BD6D57C"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VIŠJA SILA</w:t>
      </w:r>
    </w:p>
    <w:p w14:paraId="6BC8D38E" w14:textId="77777777" w:rsidR="000E47C4" w:rsidRPr="00B1604C" w:rsidRDefault="000E47C4" w:rsidP="000E47C4">
      <w:pPr>
        <w:tabs>
          <w:tab w:val="left" w:pos="851"/>
        </w:tabs>
        <w:ind w:left="284" w:right="-2" w:hanging="284"/>
        <w:contextualSpacing/>
        <w:jc w:val="center"/>
        <w:rPr>
          <w:rFonts w:asciiTheme="minorHAnsi" w:hAnsiTheme="minorHAnsi" w:cstheme="minorHAnsi"/>
          <w:sz w:val="20"/>
          <w:szCs w:val="20"/>
        </w:rPr>
      </w:pPr>
    </w:p>
    <w:p w14:paraId="1268E2CE" w14:textId="77777777" w:rsidR="000E47C4" w:rsidRPr="00B1604C" w:rsidRDefault="000E47C4" w:rsidP="00FD12A7">
      <w:pPr>
        <w:pStyle w:val="Odstavekseznama"/>
        <w:numPr>
          <w:ilvl w:val="0"/>
          <w:numId w:val="16"/>
        </w:numPr>
        <w:tabs>
          <w:tab w:val="left" w:pos="426"/>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5CD1A1D2"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7139DCD6" w14:textId="77777777" w:rsidR="000E47C4" w:rsidRPr="00B1604C" w:rsidRDefault="000E47C4" w:rsidP="00FD12A7">
      <w:pPr>
        <w:pStyle w:val="Odstavekseznama"/>
        <w:numPr>
          <w:ilvl w:val="0"/>
          <w:numId w:val="44"/>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Pod višjo silo se razumejo vsi nepredvideni in nepričakovani dogodki, ki nastopijo neodvisno od volje pogodbenih strank in ki jih pogodbeni stranki nista mogli predvideti ob sklepanju pogodbe ter kakorkoli vplivajo na izvedbo pogodbenih obveznosti.</w:t>
      </w:r>
    </w:p>
    <w:p w14:paraId="53D9FEFE"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6D183CD9" w14:textId="77777777" w:rsidR="000E47C4" w:rsidRPr="00B1604C" w:rsidRDefault="000E47C4" w:rsidP="00FD12A7">
      <w:pPr>
        <w:pStyle w:val="Odstavekseznama"/>
        <w:numPr>
          <w:ilvl w:val="0"/>
          <w:numId w:val="44"/>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Izvajalec je dolžan pisno obvestiti naročnika o nastanku višje sile v treh delovnih dneh od njenega nastanka.</w:t>
      </w:r>
    </w:p>
    <w:p w14:paraId="55E34438" w14:textId="77777777" w:rsidR="000E47C4" w:rsidRPr="00B1604C" w:rsidRDefault="000E47C4" w:rsidP="000E47C4">
      <w:pPr>
        <w:pStyle w:val="Odstavekseznama"/>
        <w:rPr>
          <w:rFonts w:asciiTheme="minorHAnsi" w:hAnsiTheme="minorHAnsi" w:cstheme="minorHAnsi"/>
          <w:sz w:val="20"/>
          <w:szCs w:val="20"/>
        </w:rPr>
      </w:pPr>
    </w:p>
    <w:p w14:paraId="0ABD0E0F" w14:textId="77777777" w:rsidR="000E47C4" w:rsidRPr="00B1604C" w:rsidRDefault="000E47C4" w:rsidP="00FD12A7">
      <w:pPr>
        <w:pStyle w:val="Odstavekseznama"/>
        <w:numPr>
          <w:ilvl w:val="0"/>
          <w:numId w:val="44"/>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Nobena od pogodbenih strank ni odgovorna za neizpolnitev katerekoli izmed svojih obveznosti iz razlogov, ki so izven njenega nadzora.</w:t>
      </w:r>
    </w:p>
    <w:p w14:paraId="11D116A4" w14:textId="77777777" w:rsidR="000E47C4" w:rsidRPr="00B1604C" w:rsidRDefault="000E47C4" w:rsidP="000E47C4">
      <w:pPr>
        <w:tabs>
          <w:tab w:val="left" w:pos="851"/>
        </w:tabs>
        <w:ind w:right="-2"/>
        <w:contextualSpacing/>
        <w:jc w:val="center"/>
        <w:rPr>
          <w:rStyle w:val="hps"/>
          <w:rFonts w:asciiTheme="minorHAnsi" w:eastAsiaTheme="majorEastAsia" w:hAnsiTheme="minorHAnsi" w:cstheme="minorHAnsi"/>
          <w:sz w:val="20"/>
          <w:szCs w:val="20"/>
        </w:rPr>
      </w:pPr>
    </w:p>
    <w:p w14:paraId="1D5E461B"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p>
    <w:p w14:paraId="44B439F2"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POSLOVNA SKRIVNOST IN VARSTVO OSEBNIH PODATKOV</w:t>
      </w:r>
    </w:p>
    <w:p w14:paraId="511FE556"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p>
    <w:p w14:paraId="4FADE7B6"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5D9F184B" w14:textId="77777777" w:rsidR="000E47C4" w:rsidRPr="00B1604C" w:rsidRDefault="000E47C4" w:rsidP="000E47C4">
      <w:pPr>
        <w:tabs>
          <w:tab w:val="left" w:pos="851"/>
        </w:tabs>
        <w:ind w:right="-2"/>
        <w:contextualSpacing/>
        <w:rPr>
          <w:rFonts w:asciiTheme="minorHAnsi" w:hAnsiTheme="minorHAnsi" w:cstheme="minorHAnsi"/>
          <w:iCs/>
          <w:sz w:val="20"/>
          <w:szCs w:val="20"/>
        </w:rPr>
      </w:pPr>
    </w:p>
    <w:p w14:paraId="3B73D3A8" w14:textId="77777777" w:rsidR="000E47C4" w:rsidRPr="00B1604C" w:rsidRDefault="000E47C4" w:rsidP="00FD12A7">
      <w:pPr>
        <w:pStyle w:val="Odstavekseznama"/>
        <w:numPr>
          <w:ilvl w:val="0"/>
          <w:numId w:val="27"/>
        </w:numPr>
        <w:tabs>
          <w:tab w:val="left" w:pos="851"/>
        </w:tabs>
        <w:ind w:left="284" w:right="-2" w:hanging="284"/>
        <w:contextualSpacing/>
        <w:rPr>
          <w:rFonts w:asciiTheme="minorHAnsi" w:hAnsiTheme="minorHAnsi" w:cstheme="minorHAnsi"/>
          <w:iCs/>
          <w:sz w:val="20"/>
          <w:szCs w:val="20"/>
        </w:rPr>
      </w:pPr>
      <w:r w:rsidRPr="00B1604C">
        <w:rPr>
          <w:rFonts w:asciiTheme="minorHAnsi" w:hAnsiTheme="minorHAnsi" w:cstheme="minorHAnsi"/>
          <w:iCs/>
          <w:sz w:val="20"/>
          <w:szCs w:val="20"/>
        </w:rPr>
        <w:t>Pogodbeni stranki sta sporazumni, da vsi podatki, do katerih bi prišli z izvedbo te pogodbe, predstavljajo poslovno skrivnost in se zavezujeta, da bosta vse podatke skrbno varovali in jih uporabljali izključno v zvezi z izvedbo te pogodbe.</w:t>
      </w:r>
    </w:p>
    <w:p w14:paraId="658BA8C6" w14:textId="77777777" w:rsidR="000E47C4" w:rsidRPr="00B1604C" w:rsidRDefault="000E47C4" w:rsidP="000E47C4">
      <w:pPr>
        <w:tabs>
          <w:tab w:val="left" w:pos="851"/>
        </w:tabs>
        <w:ind w:right="-2"/>
        <w:contextualSpacing/>
        <w:rPr>
          <w:rFonts w:asciiTheme="minorHAnsi" w:hAnsiTheme="minorHAnsi" w:cstheme="minorHAnsi"/>
          <w:iCs/>
          <w:sz w:val="20"/>
          <w:szCs w:val="20"/>
        </w:rPr>
      </w:pPr>
    </w:p>
    <w:p w14:paraId="39D69E7A" w14:textId="77777777" w:rsidR="000E47C4" w:rsidRPr="00B1604C" w:rsidRDefault="000E47C4" w:rsidP="00FD12A7">
      <w:pPr>
        <w:pStyle w:val="Odstavekseznama"/>
        <w:numPr>
          <w:ilvl w:val="0"/>
          <w:numId w:val="27"/>
        </w:numPr>
        <w:tabs>
          <w:tab w:val="left" w:pos="851"/>
        </w:tabs>
        <w:ind w:left="284" w:right="-2" w:hanging="284"/>
        <w:contextualSpacing/>
        <w:rPr>
          <w:rFonts w:asciiTheme="minorHAnsi" w:hAnsiTheme="minorHAnsi" w:cstheme="minorHAnsi"/>
          <w:iCs/>
          <w:sz w:val="20"/>
          <w:szCs w:val="20"/>
        </w:rPr>
      </w:pPr>
      <w:r w:rsidRPr="00B1604C">
        <w:rPr>
          <w:rFonts w:asciiTheme="minorHAnsi" w:hAnsiTheme="minorHAnsi" w:cstheme="minorHAnsi"/>
          <w:sz w:val="20"/>
          <w:szCs w:val="20"/>
        </w:rPr>
        <w:lastRenderedPageBreak/>
        <w:t>Kot poslovno skrivnost je dolžan tudi naročnik varovati poslovne podatke o izvajalecu, ki jih pridobi na podlagi izvajanja te pogodbe.</w:t>
      </w:r>
    </w:p>
    <w:p w14:paraId="798A9365" w14:textId="77777777" w:rsidR="000E47C4" w:rsidRPr="00B1604C" w:rsidRDefault="000E47C4" w:rsidP="000E47C4">
      <w:pPr>
        <w:pStyle w:val="Odstavekseznama"/>
        <w:rPr>
          <w:rFonts w:asciiTheme="minorHAnsi" w:hAnsiTheme="minorHAnsi" w:cstheme="minorHAnsi"/>
          <w:sz w:val="20"/>
          <w:szCs w:val="20"/>
        </w:rPr>
      </w:pPr>
    </w:p>
    <w:p w14:paraId="54458B2B" w14:textId="6F0B2D45" w:rsidR="000E47C4" w:rsidRPr="00B1604C" w:rsidRDefault="000E47C4" w:rsidP="00FD12A7">
      <w:pPr>
        <w:pStyle w:val="Odstavekseznama"/>
        <w:numPr>
          <w:ilvl w:val="0"/>
          <w:numId w:val="27"/>
        </w:numPr>
        <w:tabs>
          <w:tab w:val="left" w:pos="851"/>
        </w:tabs>
        <w:ind w:left="284" w:right="-2" w:hanging="284"/>
        <w:contextualSpacing/>
        <w:rPr>
          <w:rFonts w:asciiTheme="minorHAnsi" w:hAnsiTheme="minorHAnsi" w:cstheme="minorHAnsi"/>
          <w:iCs/>
          <w:sz w:val="20"/>
          <w:szCs w:val="20"/>
        </w:rPr>
      </w:pPr>
      <w:r w:rsidRPr="00B1604C">
        <w:rPr>
          <w:rFonts w:asciiTheme="minorHAnsi" w:hAnsiTheme="minorHAnsi" w:cstheme="minorHAnsi"/>
          <w:sz w:val="20"/>
          <w:szCs w:val="20"/>
        </w:rPr>
        <w:t xml:space="preserve">Izvajalec se zavezuje, da v času veljavnosti </w:t>
      </w:r>
      <w:r w:rsidR="00DA7C75">
        <w:rPr>
          <w:rFonts w:asciiTheme="minorHAnsi" w:hAnsiTheme="minorHAnsi" w:cstheme="minorHAnsi"/>
          <w:sz w:val="20"/>
          <w:szCs w:val="20"/>
        </w:rPr>
        <w:t>in</w:t>
      </w:r>
      <w:r w:rsidR="00DA7C75" w:rsidRPr="00B1604C">
        <w:rPr>
          <w:rFonts w:asciiTheme="minorHAnsi" w:hAnsiTheme="minorHAnsi" w:cstheme="minorHAnsi"/>
          <w:sz w:val="20"/>
          <w:szCs w:val="20"/>
        </w:rPr>
        <w:t xml:space="preserve"> </w:t>
      </w:r>
      <w:r w:rsidRPr="00B1604C">
        <w:rPr>
          <w:rFonts w:asciiTheme="minorHAnsi" w:hAnsiTheme="minorHAnsi" w:cstheme="minorHAnsi"/>
          <w:sz w:val="20"/>
          <w:szCs w:val="20"/>
        </w:rPr>
        <w:t>po izteku veljavnosti ali prekinitvi te pogodbe ne bo objavljal ali se okoriščal z naročnikovimi podatki, ki jih je pridobil v času trajanja pogodbe.</w:t>
      </w:r>
    </w:p>
    <w:p w14:paraId="0AF8C5AB" w14:textId="77777777" w:rsidR="000E47C4" w:rsidRPr="00B1604C" w:rsidRDefault="000E47C4" w:rsidP="000E47C4">
      <w:pPr>
        <w:pStyle w:val="Odstavekseznama"/>
        <w:rPr>
          <w:rFonts w:asciiTheme="minorHAnsi" w:hAnsiTheme="minorHAnsi" w:cstheme="minorHAnsi"/>
          <w:iCs/>
          <w:sz w:val="20"/>
          <w:szCs w:val="20"/>
        </w:rPr>
      </w:pPr>
    </w:p>
    <w:p w14:paraId="04C3EAD2" w14:textId="77777777" w:rsidR="000E47C4" w:rsidRPr="00B1604C" w:rsidRDefault="000E47C4" w:rsidP="00FD12A7">
      <w:pPr>
        <w:pStyle w:val="Odstavekseznama"/>
        <w:numPr>
          <w:ilvl w:val="0"/>
          <w:numId w:val="27"/>
        </w:numPr>
        <w:tabs>
          <w:tab w:val="left" w:pos="851"/>
        </w:tabs>
        <w:ind w:left="284" w:right="-2" w:hanging="284"/>
        <w:contextualSpacing/>
        <w:rPr>
          <w:rFonts w:asciiTheme="minorHAnsi" w:hAnsiTheme="minorHAnsi" w:cstheme="minorHAnsi"/>
          <w:iCs/>
          <w:sz w:val="20"/>
          <w:szCs w:val="20"/>
        </w:rPr>
      </w:pPr>
      <w:r w:rsidRPr="00B1604C">
        <w:rPr>
          <w:rFonts w:asciiTheme="minorHAnsi" w:hAnsiTheme="minorHAnsi" w:cstheme="minorHAnsi"/>
          <w:sz w:val="20"/>
          <w:szCs w:val="20"/>
        </w:rPr>
        <w:t>V primeru razkritja podatkov, se izvajalec zavezuje pri vsakokratnem takšnem razkritju plačati kazen, ki ustreza dvajset (20) odstokom pogodbene vrednosti po tej pogodbi, pri čemer skupna višina vseh plačanih pogodbenih kazni ne more presegati zneska plačila, ki ga bo prejel za izvedbo storitev po tej pogodbi. Ta določba ne posega v morebitno odškodninsko odgovornost prejemnika za škodo, povzročeno z razkritjem.</w:t>
      </w:r>
    </w:p>
    <w:p w14:paraId="6B142884" w14:textId="77777777" w:rsidR="000E47C4" w:rsidRPr="00B1604C" w:rsidRDefault="000E47C4" w:rsidP="000E47C4">
      <w:pPr>
        <w:pStyle w:val="Odstavekseznama"/>
        <w:rPr>
          <w:rFonts w:asciiTheme="minorHAnsi" w:hAnsiTheme="minorHAnsi" w:cstheme="minorHAnsi"/>
          <w:sz w:val="20"/>
          <w:szCs w:val="20"/>
        </w:rPr>
      </w:pPr>
    </w:p>
    <w:p w14:paraId="7F6352ED" w14:textId="77777777" w:rsidR="000E47C4" w:rsidRPr="00B1604C" w:rsidRDefault="000E47C4" w:rsidP="00FD12A7">
      <w:pPr>
        <w:pStyle w:val="Odstavekseznama"/>
        <w:numPr>
          <w:ilvl w:val="0"/>
          <w:numId w:val="27"/>
        </w:numPr>
        <w:tabs>
          <w:tab w:val="left" w:pos="851"/>
        </w:tabs>
        <w:ind w:left="284" w:right="-2" w:hanging="284"/>
        <w:contextualSpacing/>
        <w:rPr>
          <w:rFonts w:asciiTheme="minorHAnsi" w:hAnsiTheme="minorHAnsi" w:cstheme="minorHAnsi"/>
          <w:iCs/>
          <w:sz w:val="20"/>
          <w:szCs w:val="20"/>
        </w:rPr>
      </w:pPr>
      <w:r w:rsidRPr="00B1604C">
        <w:rPr>
          <w:rFonts w:asciiTheme="minorHAnsi" w:hAnsiTheme="minorHAnsi" w:cstheme="minorHAnsi"/>
          <w:sz w:val="20"/>
          <w:szCs w:val="20"/>
        </w:rPr>
        <w:t>Izvajalec je dolžan naročniku plačati odškodnino za neposredno izkazano škodo, ki jo utrpi in ki izvira iz objave ali okoriščanja z naročnikovimi poslovnimi skrivnostmi ali zaupnimi informacijami.</w:t>
      </w:r>
    </w:p>
    <w:p w14:paraId="20713B6C" w14:textId="77777777" w:rsidR="000E47C4" w:rsidRPr="00B1604C" w:rsidRDefault="000E47C4" w:rsidP="000E47C4">
      <w:pPr>
        <w:pStyle w:val="Odstavekseznama"/>
        <w:rPr>
          <w:rFonts w:asciiTheme="minorHAnsi" w:hAnsiTheme="minorHAnsi" w:cstheme="minorHAnsi"/>
          <w:sz w:val="20"/>
          <w:szCs w:val="20"/>
        </w:rPr>
      </w:pPr>
    </w:p>
    <w:p w14:paraId="33015250" w14:textId="77777777" w:rsidR="000E47C4" w:rsidRPr="00B1604C" w:rsidRDefault="000E47C4" w:rsidP="00FD12A7">
      <w:pPr>
        <w:pStyle w:val="Odstavekseznama"/>
        <w:numPr>
          <w:ilvl w:val="0"/>
          <w:numId w:val="27"/>
        </w:numPr>
        <w:tabs>
          <w:tab w:val="left" w:pos="851"/>
        </w:tabs>
        <w:ind w:left="284" w:right="-2" w:hanging="284"/>
        <w:contextualSpacing/>
        <w:rPr>
          <w:rFonts w:asciiTheme="minorHAnsi" w:hAnsiTheme="minorHAnsi" w:cstheme="minorHAnsi"/>
          <w:iCs/>
          <w:sz w:val="20"/>
          <w:szCs w:val="20"/>
        </w:rPr>
      </w:pPr>
      <w:r w:rsidRPr="00B1604C">
        <w:rPr>
          <w:rFonts w:asciiTheme="minorHAnsi" w:hAnsiTheme="minorHAnsi" w:cstheme="minorHAnsi"/>
          <w:sz w:val="20"/>
          <w:szCs w:val="20"/>
        </w:rPr>
        <w:t>Pogodbeni stranki se zavezujta, da bosta na zahtevo nasprotne stranke vrnili vse dokumente in njihove kopije, pridobljene v okviru medsebojnega pogodbenega sodelovanja, ki vsebujejo podatke, ki predstavljajo poslovno skrivnost.</w:t>
      </w:r>
    </w:p>
    <w:p w14:paraId="54BF83C1" w14:textId="77777777" w:rsidR="000E47C4" w:rsidRPr="00B1604C" w:rsidRDefault="000E47C4" w:rsidP="000E47C4">
      <w:pPr>
        <w:rPr>
          <w:rStyle w:val="hps"/>
          <w:rFonts w:asciiTheme="minorHAnsi" w:eastAsiaTheme="majorEastAsia" w:hAnsiTheme="minorHAnsi" w:cstheme="minorHAnsi"/>
          <w:sz w:val="20"/>
          <w:szCs w:val="20"/>
        </w:rPr>
      </w:pPr>
    </w:p>
    <w:p w14:paraId="522E61E6" w14:textId="77777777" w:rsidR="000E47C4" w:rsidRPr="00B1604C" w:rsidRDefault="000E47C4" w:rsidP="00FD12A7">
      <w:pPr>
        <w:pStyle w:val="Odstavekseznama"/>
        <w:numPr>
          <w:ilvl w:val="0"/>
          <w:numId w:val="16"/>
        </w:numPr>
        <w:ind w:left="426" w:hanging="426"/>
        <w:jc w:val="center"/>
        <w:rPr>
          <w:rStyle w:val="hps"/>
          <w:rFonts w:asciiTheme="minorHAnsi" w:eastAsiaTheme="majorEastAsia" w:hAnsiTheme="minorHAnsi" w:cstheme="minorHAnsi"/>
          <w:sz w:val="20"/>
          <w:szCs w:val="20"/>
        </w:rPr>
      </w:pPr>
      <w:r w:rsidRPr="00B1604C">
        <w:rPr>
          <w:rStyle w:val="hps"/>
          <w:rFonts w:asciiTheme="minorHAnsi" w:eastAsiaTheme="majorEastAsia" w:hAnsiTheme="minorHAnsi" w:cstheme="minorHAnsi"/>
          <w:sz w:val="20"/>
          <w:szCs w:val="20"/>
        </w:rPr>
        <w:t>člen</w:t>
      </w:r>
    </w:p>
    <w:p w14:paraId="586E85C7" w14:textId="77777777" w:rsidR="000E47C4" w:rsidRPr="00B1604C" w:rsidRDefault="000E47C4" w:rsidP="000E47C4">
      <w:pPr>
        <w:rPr>
          <w:rStyle w:val="hps"/>
          <w:rFonts w:asciiTheme="minorHAnsi" w:eastAsiaTheme="majorEastAsia" w:hAnsiTheme="minorHAnsi" w:cstheme="minorHAnsi"/>
          <w:sz w:val="20"/>
          <w:szCs w:val="20"/>
        </w:rPr>
      </w:pPr>
    </w:p>
    <w:p w14:paraId="230EF93D" w14:textId="77777777" w:rsidR="000E47C4" w:rsidRPr="00B1604C" w:rsidRDefault="000E47C4" w:rsidP="00FD12A7">
      <w:pPr>
        <w:pStyle w:val="Odstavekseznama"/>
        <w:numPr>
          <w:ilvl w:val="0"/>
          <w:numId w:val="28"/>
        </w:numPr>
        <w:ind w:left="284" w:hanging="284"/>
        <w:rPr>
          <w:rStyle w:val="hps"/>
          <w:rFonts w:asciiTheme="minorHAnsi" w:eastAsiaTheme="majorEastAsia" w:hAnsiTheme="minorHAnsi" w:cstheme="minorHAnsi"/>
          <w:sz w:val="20"/>
          <w:szCs w:val="20"/>
        </w:rPr>
      </w:pPr>
      <w:r w:rsidRPr="00B1604C">
        <w:rPr>
          <w:rStyle w:val="hps"/>
          <w:rFonts w:asciiTheme="minorHAnsi" w:eastAsiaTheme="majorEastAsia" w:hAnsiTheme="minorHAnsi" w:cstheme="minorHAnsi"/>
          <w:sz w:val="20"/>
          <w:szCs w:val="20"/>
        </w:rPr>
        <w:t>Izvajalec bo vse osebne podatke, s katerimi se bo seznanil v okviru izvajanja te pogodbe, obravnaval skladno z zakonom, ki ureja varstvo osebnih podatkov, in jih ne bo posredoval tretjim osebam ali kako drugače obdeloval.</w:t>
      </w:r>
    </w:p>
    <w:p w14:paraId="107C59C0" w14:textId="77777777" w:rsidR="000E47C4" w:rsidRPr="00B1604C" w:rsidRDefault="000E47C4" w:rsidP="000E47C4">
      <w:pPr>
        <w:rPr>
          <w:rStyle w:val="hps"/>
          <w:rFonts w:asciiTheme="minorHAnsi" w:eastAsiaTheme="majorEastAsia" w:hAnsiTheme="minorHAnsi" w:cstheme="minorHAnsi"/>
          <w:sz w:val="20"/>
          <w:szCs w:val="20"/>
        </w:rPr>
      </w:pPr>
    </w:p>
    <w:p w14:paraId="0D8BE442" w14:textId="5604D001" w:rsidR="000E47C4" w:rsidRPr="00B1604C" w:rsidRDefault="000E47C4" w:rsidP="00FD12A7">
      <w:pPr>
        <w:pStyle w:val="Odstavekseznama"/>
        <w:numPr>
          <w:ilvl w:val="0"/>
          <w:numId w:val="28"/>
        </w:numPr>
        <w:ind w:left="284" w:hanging="284"/>
        <w:rPr>
          <w:rFonts w:asciiTheme="minorHAnsi" w:eastAsiaTheme="majorEastAsia" w:hAnsiTheme="minorHAnsi" w:cstheme="minorHAnsi"/>
          <w:sz w:val="20"/>
          <w:szCs w:val="20"/>
        </w:rPr>
      </w:pPr>
      <w:r w:rsidRPr="00B1604C">
        <w:rPr>
          <w:rStyle w:val="hps"/>
          <w:rFonts w:asciiTheme="minorHAnsi" w:eastAsiaTheme="majorEastAsia" w:hAnsiTheme="minorHAnsi" w:cstheme="minorHAnsi"/>
          <w:sz w:val="20"/>
          <w:szCs w:val="20"/>
        </w:rPr>
        <w:t>Vse obveznosti iz tega in prejšnjega člena se prenesejo tudi na pogodbene sodelavce izvajalca</w:t>
      </w:r>
      <w:r w:rsidR="00DA7C75">
        <w:rPr>
          <w:rStyle w:val="hps"/>
          <w:rFonts w:asciiTheme="minorHAnsi" w:eastAsiaTheme="majorEastAsia" w:hAnsiTheme="minorHAnsi" w:cstheme="minorHAnsi"/>
          <w:sz w:val="20"/>
          <w:szCs w:val="20"/>
        </w:rPr>
        <w:t xml:space="preserve"> oziroma podizvajalce</w:t>
      </w:r>
      <w:r w:rsidRPr="00B1604C">
        <w:rPr>
          <w:rStyle w:val="hps"/>
          <w:rFonts w:asciiTheme="minorHAnsi" w:eastAsiaTheme="majorEastAsia" w:hAnsiTheme="minorHAnsi" w:cstheme="minorHAnsi"/>
          <w:sz w:val="20"/>
          <w:szCs w:val="20"/>
        </w:rPr>
        <w:t>.</w:t>
      </w:r>
      <w:r w:rsidRPr="00B1604C">
        <w:rPr>
          <w:rFonts w:asciiTheme="minorHAnsi" w:hAnsiTheme="minorHAnsi" w:cstheme="minorHAnsi"/>
          <w:sz w:val="20"/>
          <w:szCs w:val="20"/>
          <w:lang w:val="sk-SK"/>
        </w:rPr>
        <w:t xml:space="preserve"> Izvajalec se zavezuje svoje delavce, ki bodo opravljali delo za naročnika, seznaniti, da so le ti pod disciplinsko, materialno in kazensko odgovornostjo dolžni varovati vse podatke, do katerih so prišli oziroma so se z njimi seznanili pri svojem delu. </w:t>
      </w:r>
      <w:r w:rsidRPr="00B1604C">
        <w:rPr>
          <w:rFonts w:asciiTheme="minorHAnsi" w:hAnsiTheme="minorHAnsi" w:cstheme="minorHAnsi"/>
          <w:sz w:val="20"/>
          <w:szCs w:val="20"/>
        </w:rPr>
        <w:t xml:space="preserve">Izvajalec mora delavcem dati v podpis posebno izjavo, s katero se delavci zavežejo varovati vse podatke, do kateri pridejo pri delu oz. se z njimi seznanijo. Kopijo izjave izvajalec predloži naročniku pred pričetkom izvajanja storitev, ki so predmet te pogodbe. </w:t>
      </w:r>
    </w:p>
    <w:p w14:paraId="4AC072B8" w14:textId="77777777" w:rsidR="000E47C4" w:rsidRPr="00B1604C" w:rsidRDefault="000E47C4" w:rsidP="000E47C4">
      <w:pPr>
        <w:rPr>
          <w:rStyle w:val="hps"/>
          <w:rFonts w:asciiTheme="minorHAnsi" w:eastAsiaTheme="majorEastAsia" w:hAnsiTheme="minorHAnsi" w:cstheme="minorHAnsi"/>
          <w:sz w:val="20"/>
          <w:szCs w:val="20"/>
        </w:rPr>
      </w:pPr>
    </w:p>
    <w:p w14:paraId="53FDE644" w14:textId="77777777" w:rsidR="000E47C4" w:rsidRPr="00B1604C" w:rsidRDefault="000E47C4" w:rsidP="000E47C4">
      <w:pPr>
        <w:rPr>
          <w:rStyle w:val="hps"/>
          <w:rFonts w:asciiTheme="minorHAnsi" w:eastAsiaTheme="majorEastAsia" w:hAnsiTheme="minorHAnsi" w:cstheme="minorHAnsi"/>
          <w:sz w:val="20"/>
          <w:szCs w:val="20"/>
        </w:rPr>
      </w:pPr>
    </w:p>
    <w:p w14:paraId="4E77AE59" w14:textId="77777777" w:rsidR="000E47C4" w:rsidRPr="00B1604C" w:rsidRDefault="000E47C4" w:rsidP="000E47C4">
      <w:pPr>
        <w:contextualSpacing/>
        <w:jc w:val="center"/>
        <w:rPr>
          <w:rFonts w:asciiTheme="minorHAnsi" w:hAnsiTheme="minorHAnsi"/>
          <w:b/>
          <w:bCs/>
          <w:color w:val="000000" w:themeColor="text1"/>
          <w:sz w:val="20"/>
          <w:szCs w:val="20"/>
        </w:rPr>
      </w:pPr>
      <w:r w:rsidRPr="00B1604C">
        <w:rPr>
          <w:rFonts w:asciiTheme="minorHAnsi" w:hAnsiTheme="minorHAnsi"/>
          <w:b/>
          <w:bCs/>
          <w:color w:val="000000" w:themeColor="text1"/>
          <w:sz w:val="20"/>
          <w:szCs w:val="20"/>
        </w:rPr>
        <w:t>LASTNIŠTVO PODATKOV</w:t>
      </w:r>
    </w:p>
    <w:p w14:paraId="60685888" w14:textId="77777777" w:rsidR="000E47C4" w:rsidRPr="00B1604C" w:rsidRDefault="000E47C4" w:rsidP="000E47C4">
      <w:pPr>
        <w:rPr>
          <w:rFonts w:asciiTheme="minorHAnsi" w:hAnsiTheme="minorHAnsi"/>
          <w:bCs/>
          <w:color w:val="000000" w:themeColor="text1"/>
          <w:sz w:val="20"/>
          <w:szCs w:val="20"/>
        </w:rPr>
      </w:pPr>
    </w:p>
    <w:p w14:paraId="1E194F32" w14:textId="77777777" w:rsidR="000E47C4" w:rsidRPr="00B1604C" w:rsidRDefault="000E47C4" w:rsidP="00FD12A7">
      <w:pPr>
        <w:pStyle w:val="Odstavekseznama"/>
        <w:numPr>
          <w:ilvl w:val="0"/>
          <w:numId w:val="16"/>
        </w:numPr>
        <w:ind w:left="426" w:hanging="426"/>
        <w:jc w:val="center"/>
        <w:rPr>
          <w:rFonts w:asciiTheme="minorHAnsi" w:hAnsiTheme="minorHAnsi"/>
          <w:bCs/>
          <w:color w:val="000000" w:themeColor="text1"/>
          <w:sz w:val="20"/>
          <w:szCs w:val="20"/>
        </w:rPr>
      </w:pPr>
      <w:r w:rsidRPr="00B1604C">
        <w:rPr>
          <w:rFonts w:asciiTheme="minorHAnsi" w:hAnsiTheme="minorHAnsi"/>
          <w:bCs/>
          <w:color w:val="000000" w:themeColor="text1"/>
          <w:sz w:val="20"/>
          <w:szCs w:val="20"/>
        </w:rPr>
        <w:t>člen</w:t>
      </w:r>
    </w:p>
    <w:p w14:paraId="4BFFF952" w14:textId="77777777" w:rsidR="000E47C4" w:rsidRPr="00B1604C" w:rsidRDefault="000E47C4" w:rsidP="000E47C4">
      <w:pPr>
        <w:rPr>
          <w:rFonts w:asciiTheme="minorHAnsi" w:hAnsiTheme="minorHAnsi"/>
          <w:bCs/>
          <w:color w:val="000000" w:themeColor="text1"/>
          <w:sz w:val="20"/>
          <w:szCs w:val="20"/>
        </w:rPr>
      </w:pPr>
    </w:p>
    <w:p w14:paraId="360C958F" w14:textId="1AD49333" w:rsidR="000E47C4" w:rsidRPr="00B1604C" w:rsidRDefault="000E47C4" w:rsidP="00FD12A7">
      <w:pPr>
        <w:pStyle w:val="Odstavekseznama"/>
        <w:numPr>
          <w:ilvl w:val="0"/>
          <w:numId w:val="29"/>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Naročnik s podpisom te pogodbe potrjuje, da je lastnik podatkov, ki se bodo na podlagi te pogodbe shranjevali pri izvajalecu oziroma ima izrecno pooblastilo oziroma dovoljenje, da v imenu drugega posreduje izvajalcu podatke ter da pri tem ne krši nobenega zakona, podzakonskega predpisa, pogodbe, dogovora ali pravic katerekoli tretje osebe.</w:t>
      </w:r>
    </w:p>
    <w:p w14:paraId="1BD24F77" w14:textId="77777777" w:rsidR="000E47C4" w:rsidRPr="00B1604C" w:rsidRDefault="000E47C4" w:rsidP="000E47C4">
      <w:pPr>
        <w:rPr>
          <w:rFonts w:asciiTheme="minorHAnsi" w:hAnsiTheme="minorHAnsi"/>
          <w:color w:val="000000" w:themeColor="text1"/>
          <w:sz w:val="20"/>
          <w:szCs w:val="20"/>
        </w:rPr>
      </w:pPr>
    </w:p>
    <w:p w14:paraId="6E3F4AC4" w14:textId="77777777" w:rsidR="000E47C4" w:rsidRPr="00B1604C" w:rsidRDefault="000E47C4" w:rsidP="00FD12A7">
      <w:pPr>
        <w:pStyle w:val="Odstavekseznama"/>
        <w:numPr>
          <w:ilvl w:val="0"/>
          <w:numId w:val="29"/>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Izvajalec s podpisom te pogodbe potrjuje, da nima dostopa do vsebin prenesenih podatkov z uporabo storitve, ki je predmet pogodbe, saj so vsi podatki pred prenosom šifrirani s pomočjo algoritma, ki ga izvajalec z nobenim praktičnim načinom ne more povrniti brez gesla, le tega pa ima izključno naročnik.</w:t>
      </w:r>
    </w:p>
    <w:p w14:paraId="0D24266F" w14:textId="77777777" w:rsidR="000E47C4" w:rsidRPr="00B1604C" w:rsidRDefault="000E47C4" w:rsidP="000E47C4">
      <w:pPr>
        <w:rPr>
          <w:rFonts w:asciiTheme="minorHAnsi" w:hAnsiTheme="minorHAnsi"/>
          <w:color w:val="000000" w:themeColor="text1"/>
          <w:sz w:val="20"/>
          <w:szCs w:val="20"/>
        </w:rPr>
      </w:pPr>
    </w:p>
    <w:p w14:paraId="3EE33316" w14:textId="681FCAFD" w:rsidR="000E47C4" w:rsidRPr="00B1604C" w:rsidRDefault="000E47C4" w:rsidP="00FD12A7">
      <w:pPr>
        <w:pStyle w:val="Odstavekseznama"/>
        <w:numPr>
          <w:ilvl w:val="0"/>
          <w:numId w:val="29"/>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Naročnik se obvezuje, da izvajalcu nikoli in v nobeni obliki (vključno, vendar ne omejeno na pisno ali ustno obliko) ne bo posredoval šifrirnega ključa ali kakšnega drugega pripomočka za dostop do shranjenih podatkov, razen, kadar je takšen šifrirni ključ, dešifrirani ključ ali geslo že sam del poslanih podatkov in sicer v šifrirani obliki na način, ki Izvajalecu onemogoča dostop.</w:t>
      </w:r>
    </w:p>
    <w:p w14:paraId="2D2BA6C3" w14:textId="77777777" w:rsidR="000E47C4" w:rsidRPr="00B1604C" w:rsidRDefault="000E47C4" w:rsidP="000E47C4">
      <w:pPr>
        <w:pStyle w:val="Odstavekseznama"/>
        <w:rPr>
          <w:rFonts w:asciiTheme="minorHAnsi" w:hAnsiTheme="minorHAnsi"/>
          <w:color w:val="000000" w:themeColor="text1"/>
          <w:sz w:val="20"/>
          <w:szCs w:val="20"/>
        </w:rPr>
      </w:pPr>
    </w:p>
    <w:p w14:paraId="7EA96386" w14:textId="77777777" w:rsidR="000E47C4" w:rsidRPr="00B1604C" w:rsidRDefault="000E47C4" w:rsidP="00FD12A7">
      <w:pPr>
        <w:pStyle w:val="Odstavekseznama"/>
        <w:numPr>
          <w:ilvl w:val="0"/>
          <w:numId w:val="29"/>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lastRenderedPageBreak/>
        <w:t>V nobenem primeru izvajalec ne bo skušal obdelovati podatkov, ki so mu bili posredovani po tej pogodbi, razen shranjevanja in restavriranja šifriranih podatkov.</w:t>
      </w:r>
    </w:p>
    <w:p w14:paraId="435BFFF8" w14:textId="77777777" w:rsidR="000E47C4" w:rsidRPr="00B1604C" w:rsidRDefault="000E47C4" w:rsidP="000E47C4">
      <w:pPr>
        <w:pStyle w:val="Odstavekseznama"/>
        <w:rPr>
          <w:rFonts w:asciiTheme="minorHAnsi" w:hAnsiTheme="minorHAnsi"/>
          <w:color w:val="000000" w:themeColor="text1"/>
          <w:sz w:val="20"/>
          <w:szCs w:val="20"/>
        </w:rPr>
      </w:pPr>
    </w:p>
    <w:p w14:paraId="3B77A356" w14:textId="77777777" w:rsidR="000E47C4" w:rsidRPr="00B1604C" w:rsidRDefault="000E47C4" w:rsidP="00FD12A7">
      <w:pPr>
        <w:pStyle w:val="Odstavekseznama"/>
        <w:numPr>
          <w:ilvl w:val="0"/>
          <w:numId w:val="29"/>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Če naročnik izgubi geslo, ki ga prejme ob podpisu te pogodbe, ali šifrirni ključ, nepovratno izgubi vse svoje shranjene podatke. Način za ponovno vzpostavitev takšnih podatkov ne obstaja, česar se naročnik zaveda in s podpisom te pogodbe potrjuje, da se s tem strinja. V primeru izgube podatkov po tem odstavku naročnik v celoti nosi odgovornost za škodo, ki bi mu nastala kot posledica takšne izgube. S podpisom pogodbe naročnik tudi potrjuje, da od izvajalca iz tega naslova ne bo uveljavljal odškodninskih ali drugačnih zahtevkov.</w:t>
      </w:r>
    </w:p>
    <w:p w14:paraId="672236C6" w14:textId="77777777" w:rsidR="000E47C4" w:rsidRPr="00B1604C" w:rsidRDefault="000E47C4" w:rsidP="000E47C4">
      <w:pPr>
        <w:rPr>
          <w:rStyle w:val="hps"/>
          <w:rFonts w:asciiTheme="minorHAnsi" w:eastAsiaTheme="majorEastAsia" w:hAnsiTheme="minorHAnsi" w:cstheme="minorHAnsi"/>
          <w:sz w:val="20"/>
          <w:szCs w:val="20"/>
        </w:rPr>
      </w:pPr>
    </w:p>
    <w:p w14:paraId="269C2C9D"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POGODBENA KAZEN</w:t>
      </w:r>
    </w:p>
    <w:p w14:paraId="50683EFA"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p>
    <w:p w14:paraId="4A44E2A6"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4FB7CE60"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59750B12" w14:textId="77777777" w:rsidR="000E47C4" w:rsidRPr="00B1604C" w:rsidRDefault="000E47C4" w:rsidP="00FD12A7">
      <w:pPr>
        <w:pStyle w:val="Odstavekseznama"/>
        <w:numPr>
          <w:ilvl w:val="0"/>
          <w:numId w:val="45"/>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V primeru, da izvajalec zamuja z izvedbo storitev iz razlogov, ki niso na strani naročnika, ter ne gre za opravičeno zamudo, je izvajalec dolžan plačati pogodbeno kazen v višini 0,5 odstotka od pogodbene vrednosti za vsak dan zamude, vendar največ deset (10) odstotkov od pogodbene vrednosti, opredeljene v 11. členu te pogodbe.</w:t>
      </w:r>
    </w:p>
    <w:p w14:paraId="7A369557"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1B0C28B6" w14:textId="2EE2BA6C" w:rsidR="000E47C4" w:rsidRPr="00B1604C" w:rsidRDefault="000E47C4" w:rsidP="00FD12A7">
      <w:pPr>
        <w:pStyle w:val="Odstavekseznama"/>
        <w:numPr>
          <w:ilvl w:val="0"/>
          <w:numId w:val="45"/>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V primeru, da zamuda ali napake pri izvedbi onemogočajo izvedbo posla, lahko naročnik odstopi od pogodbe in zahteva odškodnino.</w:t>
      </w:r>
    </w:p>
    <w:p w14:paraId="3C829C91" w14:textId="77777777" w:rsidR="000E47C4" w:rsidRPr="00B1604C" w:rsidRDefault="000E47C4" w:rsidP="000E47C4">
      <w:pPr>
        <w:pStyle w:val="Odstavekseznama"/>
        <w:rPr>
          <w:rFonts w:asciiTheme="minorHAnsi" w:hAnsiTheme="minorHAnsi" w:cstheme="minorHAnsi"/>
          <w:sz w:val="20"/>
          <w:szCs w:val="20"/>
        </w:rPr>
      </w:pPr>
    </w:p>
    <w:p w14:paraId="79BD4755" w14:textId="77777777" w:rsidR="000E47C4" w:rsidRPr="00B1604C" w:rsidRDefault="000E47C4" w:rsidP="00FD12A7">
      <w:pPr>
        <w:pStyle w:val="Odstavekseznama"/>
        <w:numPr>
          <w:ilvl w:val="0"/>
          <w:numId w:val="45"/>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V primeru, da se pogodbena kazen ne plača, ima naročnik pravico, da jo odšteje od še neplačanih obveznosti, ki jih ima po tej pogodbi.</w:t>
      </w:r>
    </w:p>
    <w:p w14:paraId="6D666DDB" w14:textId="77777777" w:rsidR="000E47C4" w:rsidRPr="00B1604C" w:rsidRDefault="000E47C4" w:rsidP="000E47C4">
      <w:pPr>
        <w:pStyle w:val="Odstavekseznama"/>
        <w:rPr>
          <w:rFonts w:asciiTheme="minorHAnsi" w:hAnsiTheme="minorHAnsi" w:cstheme="minorHAnsi"/>
          <w:sz w:val="20"/>
          <w:szCs w:val="20"/>
        </w:rPr>
      </w:pPr>
    </w:p>
    <w:p w14:paraId="0D914CA5" w14:textId="77777777" w:rsidR="000E47C4" w:rsidRPr="00B1604C" w:rsidRDefault="000E47C4" w:rsidP="00FD12A7">
      <w:pPr>
        <w:pStyle w:val="Odstavekseznama"/>
        <w:numPr>
          <w:ilvl w:val="0"/>
          <w:numId w:val="45"/>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Če je škoda, ki jo utrpi naročnik zaradi zamude pogodbeno dogovorjenega roka za dokončanje prevzetih obveznosti, večja od pogodbene kazni, ima naročnik pravico zahtevati</w:t>
      </w:r>
      <w:r w:rsidRPr="00B1604C" w:rsidDel="004C7549">
        <w:rPr>
          <w:rFonts w:asciiTheme="minorHAnsi" w:hAnsiTheme="minorHAnsi" w:cstheme="minorHAnsi"/>
          <w:sz w:val="20"/>
          <w:szCs w:val="20"/>
        </w:rPr>
        <w:t xml:space="preserve"> </w:t>
      </w:r>
      <w:r w:rsidRPr="00B1604C">
        <w:rPr>
          <w:rFonts w:asciiTheme="minorHAnsi" w:hAnsiTheme="minorHAnsi" w:cstheme="minorHAnsi"/>
          <w:sz w:val="20"/>
          <w:szCs w:val="20"/>
        </w:rPr>
        <w:t>odškodnino.</w:t>
      </w:r>
    </w:p>
    <w:p w14:paraId="1A360094" w14:textId="77777777" w:rsidR="000E47C4" w:rsidRPr="00B1604C" w:rsidRDefault="000E47C4" w:rsidP="000E47C4">
      <w:pPr>
        <w:widowControl w:val="0"/>
        <w:autoSpaceDE w:val="0"/>
        <w:autoSpaceDN w:val="0"/>
        <w:adjustRightInd w:val="0"/>
        <w:rPr>
          <w:rFonts w:asciiTheme="minorHAnsi" w:hAnsiTheme="minorHAnsi" w:cstheme="minorHAnsi"/>
          <w:bCs/>
          <w:sz w:val="20"/>
          <w:szCs w:val="20"/>
        </w:rPr>
      </w:pPr>
    </w:p>
    <w:p w14:paraId="24C0EECE" w14:textId="77777777" w:rsidR="000E47C4" w:rsidRPr="00B1604C" w:rsidRDefault="000E47C4" w:rsidP="000E47C4">
      <w:pPr>
        <w:widowControl w:val="0"/>
        <w:autoSpaceDE w:val="0"/>
        <w:autoSpaceDN w:val="0"/>
        <w:adjustRightInd w:val="0"/>
        <w:rPr>
          <w:rFonts w:asciiTheme="minorHAnsi" w:hAnsiTheme="minorHAnsi" w:cstheme="minorHAnsi"/>
          <w:bCs/>
          <w:sz w:val="20"/>
          <w:szCs w:val="20"/>
        </w:rPr>
      </w:pPr>
    </w:p>
    <w:p w14:paraId="189621CA" w14:textId="77777777" w:rsidR="000E47C4" w:rsidRPr="00B1604C" w:rsidRDefault="000E47C4" w:rsidP="000E47C4">
      <w:pPr>
        <w:widowControl w:val="0"/>
        <w:autoSpaceDE w:val="0"/>
        <w:autoSpaceDN w:val="0"/>
        <w:adjustRightInd w:val="0"/>
        <w:jc w:val="center"/>
        <w:rPr>
          <w:rFonts w:asciiTheme="minorHAnsi" w:hAnsiTheme="minorHAnsi" w:cstheme="minorHAnsi"/>
          <w:bCs/>
          <w:sz w:val="20"/>
          <w:szCs w:val="20"/>
        </w:rPr>
      </w:pPr>
      <w:r w:rsidRPr="00B1604C">
        <w:rPr>
          <w:rFonts w:asciiTheme="minorHAnsi" w:hAnsiTheme="minorHAnsi" w:cstheme="minorHAnsi"/>
          <w:b/>
          <w:sz w:val="20"/>
          <w:szCs w:val="20"/>
        </w:rPr>
        <w:t>PROTIKORUPCIJSKA KLAVZULA</w:t>
      </w:r>
    </w:p>
    <w:p w14:paraId="529B0AC3" w14:textId="77777777" w:rsidR="000E47C4" w:rsidRPr="00B1604C" w:rsidRDefault="000E47C4" w:rsidP="000E47C4">
      <w:pPr>
        <w:tabs>
          <w:tab w:val="left" w:pos="851"/>
        </w:tabs>
        <w:ind w:right="-2"/>
        <w:contextualSpacing/>
        <w:jc w:val="center"/>
        <w:rPr>
          <w:rFonts w:asciiTheme="minorHAnsi" w:hAnsiTheme="minorHAnsi" w:cstheme="minorHAnsi"/>
          <w:bCs/>
          <w:sz w:val="20"/>
          <w:szCs w:val="20"/>
        </w:rPr>
      </w:pPr>
    </w:p>
    <w:p w14:paraId="20F8C684"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02E46A1B" w14:textId="77777777" w:rsidR="000E47C4" w:rsidRPr="00B1604C" w:rsidRDefault="000E47C4" w:rsidP="000E47C4">
      <w:pPr>
        <w:widowControl w:val="0"/>
        <w:autoSpaceDE w:val="0"/>
        <w:autoSpaceDN w:val="0"/>
        <w:adjustRightInd w:val="0"/>
        <w:rPr>
          <w:rFonts w:asciiTheme="minorHAnsi" w:hAnsiTheme="minorHAnsi" w:cstheme="minorHAnsi"/>
          <w:iCs/>
          <w:sz w:val="20"/>
          <w:szCs w:val="20"/>
        </w:rPr>
      </w:pPr>
    </w:p>
    <w:p w14:paraId="0FC75179" w14:textId="77777777" w:rsidR="000E47C4" w:rsidRPr="00B1604C" w:rsidRDefault="000E47C4" w:rsidP="000E47C4">
      <w:pPr>
        <w:widowControl w:val="0"/>
        <w:autoSpaceDE w:val="0"/>
        <w:autoSpaceDN w:val="0"/>
        <w:adjustRightInd w:val="0"/>
        <w:rPr>
          <w:rFonts w:asciiTheme="minorHAnsi" w:hAnsiTheme="minorHAnsi" w:cstheme="minorHAnsi"/>
          <w:bCs/>
          <w:sz w:val="20"/>
          <w:szCs w:val="20"/>
        </w:rPr>
      </w:pPr>
      <w:r w:rsidRPr="00B1604C">
        <w:rPr>
          <w:rFonts w:asciiTheme="minorHAnsi" w:hAnsiTheme="minorHAnsi" w:cstheme="minorHAnsi"/>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25A2395" w14:textId="77777777" w:rsidR="000E47C4" w:rsidRPr="00B1604C" w:rsidRDefault="000E47C4" w:rsidP="000E47C4">
      <w:pPr>
        <w:tabs>
          <w:tab w:val="left" w:pos="851"/>
        </w:tabs>
        <w:ind w:right="-2"/>
        <w:contextualSpacing/>
        <w:rPr>
          <w:rFonts w:asciiTheme="minorHAnsi" w:hAnsiTheme="minorHAnsi" w:cstheme="minorHAnsi"/>
          <w:iCs/>
          <w:sz w:val="20"/>
          <w:szCs w:val="20"/>
        </w:rPr>
      </w:pPr>
    </w:p>
    <w:p w14:paraId="22FCEA94" w14:textId="77777777" w:rsidR="003E1548" w:rsidRPr="00B1604C" w:rsidRDefault="003E1548" w:rsidP="000E47C4">
      <w:pPr>
        <w:tabs>
          <w:tab w:val="left" w:pos="851"/>
        </w:tabs>
        <w:ind w:right="-2"/>
        <w:contextualSpacing/>
        <w:rPr>
          <w:rFonts w:asciiTheme="minorHAnsi" w:hAnsiTheme="minorHAnsi" w:cstheme="minorHAnsi"/>
          <w:iCs/>
          <w:sz w:val="20"/>
          <w:szCs w:val="20"/>
        </w:rPr>
      </w:pPr>
    </w:p>
    <w:p w14:paraId="5713AE1F" w14:textId="77777777" w:rsidR="000E47C4" w:rsidRPr="00B1604C" w:rsidRDefault="000E47C4" w:rsidP="000E47C4">
      <w:pPr>
        <w:tabs>
          <w:tab w:val="left" w:pos="851"/>
        </w:tabs>
        <w:ind w:right="-2"/>
        <w:contextualSpacing/>
        <w:jc w:val="center"/>
        <w:rPr>
          <w:rFonts w:asciiTheme="minorHAnsi" w:hAnsiTheme="minorHAnsi" w:cstheme="minorHAnsi"/>
          <w:b/>
          <w:iCs/>
          <w:sz w:val="20"/>
          <w:szCs w:val="20"/>
        </w:rPr>
      </w:pPr>
      <w:r w:rsidRPr="00B1604C">
        <w:rPr>
          <w:rFonts w:asciiTheme="minorHAnsi" w:hAnsiTheme="minorHAnsi" w:cstheme="minorHAnsi"/>
          <w:b/>
          <w:iCs/>
          <w:sz w:val="20"/>
          <w:szCs w:val="20"/>
        </w:rPr>
        <w:t>ODSTOP OD POGODBE</w:t>
      </w:r>
    </w:p>
    <w:p w14:paraId="290BAE70" w14:textId="77777777" w:rsidR="000E47C4" w:rsidRPr="00B1604C" w:rsidRDefault="000E47C4" w:rsidP="000E47C4">
      <w:pPr>
        <w:tabs>
          <w:tab w:val="left" w:pos="851"/>
        </w:tabs>
        <w:ind w:right="-2"/>
        <w:contextualSpacing/>
        <w:rPr>
          <w:rFonts w:asciiTheme="minorHAnsi" w:hAnsiTheme="minorHAnsi" w:cstheme="minorHAnsi"/>
          <w:iCs/>
          <w:sz w:val="20"/>
          <w:szCs w:val="20"/>
        </w:rPr>
      </w:pPr>
    </w:p>
    <w:p w14:paraId="402FBAA1"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iCs/>
          <w:sz w:val="20"/>
          <w:szCs w:val="20"/>
        </w:rPr>
      </w:pPr>
      <w:r w:rsidRPr="00B1604C">
        <w:rPr>
          <w:rFonts w:asciiTheme="minorHAnsi" w:hAnsiTheme="minorHAnsi" w:cstheme="minorHAnsi"/>
          <w:iCs/>
          <w:sz w:val="20"/>
          <w:szCs w:val="20"/>
        </w:rPr>
        <w:t>člen</w:t>
      </w:r>
    </w:p>
    <w:p w14:paraId="02179852" w14:textId="77777777" w:rsidR="000E47C4" w:rsidRPr="00B1604C" w:rsidRDefault="000E47C4" w:rsidP="000E47C4">
      <w:pPr>
        <w:tabs>
          <w:tab w:val="left" w:pos="851"/>
        </w:tabs>
        <w:ind w:right="-2"/>
        <w:rPr>
          <w:rFonts w:asciiTheme="minorHAnsi" w:hAnsiTheme="minorHAnsi" w:cstheme="minorHAnsi"/>
          <w:sz w:val="20"/>
          <w:szCs w:val="20"/>
        </w:rPr>
      </w:pPr>
    </w:p>
    <w:p w14:paraId="534B66D5" w14:textId="77777777" w:rsidR="00161BAF" w:rsidRDefault="000E47C4" w:rsidP="00161BAF">
      <w:pPr>
        <w:pStyle w:val="Odstavekseznama"/>
        <w:numPr>
          <w:ilvl w:val="0"/>
          <w:numId w:val="37"/>
        </w:numPr>
        <w:tabs>
          <w:tab w:val="left" w:pos="851"/>
        </w:tabs>
        <w:ind w:left="284" w:right="-2" w:hanging="284"/>
        <w:rPr>
          <w:rFonts w:asciiTheme="minorHAnsi" w:hAnsiTheme="minorHAnsi" w:cstheme="minorHAnsi"/>
          <w:noProof w:val="0"/>
          <w:sz w:val="20"/>
          <w:szCs w:val="20"/>
        </w:rPr>
      </w:pPr>
      <w:r w:rsidRPr="00B1604C">
        <w:rPr>
          <w:rFonts w:asciiTheme="minorHAnsi" w:hAnsiTheme="minorHAnsi" w:cstheme="minorHAnsi"/>
          <w:noProof w:val="0"/>
          <w:sz w:val="20"/>
          <w:szCs w:val="20"/>
        </w:rPr>
        <w:t xml:space="preserve">Pogodba lahko preneha veljati le na podlagi sporazuma ali z odpovedjo, ki jo lahko poda katera koli pogodbena stranka s pisnim obvestilom, vendar le v primeru, če nasprotna stranka ne izpolnjuje svojih </w:t>
      </w:r>
      <w:r w:rsidRPr="00B1604C">
        <w:rPr>
          <w:rFonts w:asciiTheme="minorHAnsi" w:hAnsiTheme="minorHAnsi" w:cstheme="minorHAnsi"/>
          <w:noProof w:val="0"/>
          <w:sz w:val="20"/>
          <w:szCs w:val="20"/>
        </w:rPr>
        <w:lastRenderedPageBreak/>
        <w:t>pogodbenih obveznosti v skladu s to pogodbo.</w:t>
      </w:r>
      <w:r w:rsidR="00812544">
        <w:rPr>
          <w:rFonts w:asciiTheme="minorHAnsi" w:hAnsiTheme="minorHAnsi" w:cstheme="minorHAnsi"/>
          <w:noProof w:val="0"/>
          <w:sz w:val="20"/>
          <w:szCs w:val="20"/>
        </w:rPr>
        <w:t xml:space="preserve"> V primeru odstopa od pogodbe sta pogodbeni stranki dolžni poravnati medsebojne obveznosti iz te pogodbe in nastalo škodo.</w:t>
      </w:r>
    </w:p>
    <w:p w14:paraId="4D67D6DD" w14:textId="77777777" w:rsidR="00161BAF" w:rsidRDefault="00161BAF" w:rsidP="00161BAF">
      <w:pPr>
        <w:pStyle w:val="Odstavekseznama"/>
        <w:tabs>
          <w:tab w:val="left" w:pos="851"/>
        </w:tabs>
        <w:ind w:left="284" w:right="-2"/>
        <w:rPr>
          <w:rFonts w:asciiTheme="minorHAnsi" w:hAnsiTheme="minorHAnsi" w:cstheme="minorHAnsi"/>
          <w:noProof w:val="0"/>
          <w:sz w:val="20"/>
          <w:szCs w:val="20"/>
        </w:rPr>
      </w:pPr>
    </w:p>
    <w:p w14:paraId="40A64D52" w14:textId="0EB4E953" w:rsidR="00161BAF" w:rsidRPr="00161BAF" w:rsidRDefault="000E47C4" w:rsidP="00161BAF">
      <w:pPr>
        <w:pStyle w:val="Odstavekseznama"/>
        <w:numPr>
          <w:ilvl w:val="0"/>
          <w:numId w:val="37"/>
        </w:numPr>
        <w:tabs>
          <w:tab w:val="left" w:pos="851"/>
        </w:tabs>
        <w:ind w:left="284" w:right="-2" w:hanging="284"/>
        <w:rPr>
          <w:rFonts w:asciiTheme="minorHAnsi" w:hAnsiTheme="minorHAnsi" w:cstheme="minorHAnsi"/>
          <w:noProof w:val="0"/>
          <w:sz w:val="20"/>
          <w:szCs w:val="20"/>
        </w:rPr>
      </w:pPr>
      <w:r w:rsidRPr="00161BAF">
        <w:rPr>
          <w:rFonts w:asciiTheme="minorHAnsi" w:hAnsiTheme="minorHAnsi" w:cstheme="minorHAnsi"/>
          <w:noProof w:val="0"/>
          <w:sz w:val="20"/>
          <w:szCs w:val="20"/>
        </w:rPr>
        <w:t>Odpovedni rok za obe pogodbeni stranki znaša trideset (30) dni, razen če je dogovorjeno drugače. Odpovedni rok prične teči z dnem sklenitve sporazuma oziroma z dnem vročitve pisne odpovedi pogodbe nasprotni pogodbeni stranki.</w:t>
      </w:r>
    </w:p>
    <w:p w14:paraId="290CB35F" w14:textId="77777777" w:rsidR="00161BAF" w:rsidRPr="00161BAF" w:rsidRDefault="00161BAF" w:rsidP="00161BAF">
      <w:pPr>
        <w:pStyle w:val="Odstavekseznama"/>
        <w:rPr>
          <w:rFonts w:asciiTheme="minorHAnsi" w:hAnsiTheme="minorHAnsi" w:cstheme="minorHAnsi"/>
          <w:noProof w:val="0"/>
          <w:sz w:val="20"/>
          <w:szCs w:val="20"/>
        </w:rPr>
      </w:pPr>
    </w:p>
    <w:p w14:paraId="5561CDCA" w14:textId="77777777" w:rsidR="00161BAF" w:rsidRDefault="00812544" w:rsidP="00161BAF">
      <w:pPr>
        <w:pStyle w:val="Odstavekseznama"/>
        <w:numPr>
          <w:ilvl w:val="0"/>
          <w:numId w:val="37"/>
        </w:numPr>
        <w:tabs>
          <w:tab w:val="left" w:pos="851"/>
        </w:tabs>
        <w:ind w:left="284" w:right="-2" w:hanging="284"/>
        <w:rPr>
          <w:rFonts w:asciiTheme="minorHAnsi" w:hAnsiTheme="minorHAnsi" w:cstheme="minorHAnsi"/>
          <w:noProof w:val="0"/>
          <w:sz w:val="20"/>
          <w:szCs w:val="20"/>
        </w:rPr>
      </w:pPr>
      <w:r w:rsidRPr="00161BAF">
        <w:rPr>
          <w:rFonts w:asciiTheme="minorHAnsi" w:hAnsiTheme="minorHAnsi" w:cstheme="minorHAnsi"/>
          <w:noProof w:val="0"/>
          <w:sz w:val="20"/>
          <w:szCs w:val="20"/>
        </w:rPr>
        <w:t>Če se med opravljanjem del po tej pogodbi izkaže, da se izvajalec ne drži pogodbenih pogojev oziroma da dela na opravlja v skladu s pogodbo, ga naročnik na to opozori. Če v roku 5 dni od dneva prejema opozorila izvajalec dela ne prilagodi zahtevam naročnika oziroma določilom pogodbe, lahko naročnik takoj po preteku tega roka pogodbo enostransko razdre, izvajalec pa mu je dolžan povrniti morebitne stroške in nastalo škodo</w:t>
      </w:r>
    </w:p>
    <w:p w14:paraId="15060BA5" w14:textId="77777777" w:rsidR="00161BAF" w:rsidRPr="00161BAF" w:rsidRDefault="00161BAF" w:rsidP="00161BAF">
      <w:pPr>
        <w:pStyle w:val="Odstavekseznama"/>
        <w:rPr>
          <w:rFonts w:asciiTheme="minorHAnsi" w:hAnsiTheme="minorHAnsi" w:cstheme="minorHAnsi"/>
          <w:sz w:val="20"/>
          <w:szCs w:val="20"/>
        </w:rPr>
      </w:pPr>
    </w:p>
    <w:p w14:paraId="5C0B6C7B" w14:textId="77777777" w:rsidR="00161BAF" w:rsidRDefault="000E47C4" w:rsidP="00161BAF">
      <w:pPr>
        <w:pStyle w:val="Odstavekseznama"/>
        <w:numPr>
          <w:ilvl w:val="0"/>
          <w:numId w:val="37"/>
        </w:numPr>
        <w:tabs>
          <w:tab w:val="left" w:pos="851"/>
        </w:tabs>
        <w:ind w:left="284" w:right="-2" w:hanging="284"/>
        <w:rPr>
          <w:rFonts w:asciiTheme="minorHAnsi" w:hAnsiTheme="minorHAnsi" w:cstheme="minorHAnsi"/>
          <w:noProof w:val="0"/>
          <w:sz w:val="20"/>
          <w:szCs w:val="20"/>
        </w:rPr>
      </w:pPr>
      <w:r w:rsidRPr="00161BAF">
        <w:rPr>
          <w:rFonts w:asciiTheme="minorHAnsi" w:hAnsiTheme="minorHAnsi" w:cstheme="minorHAnsi"/>
          <w:sz w:val="20"/>
          <w:szCs w:val="20"/>
        </w:rPr>
        <w:t>Dokler izvajalec ne izpolni svojih obveznosti po tej pogodbi, lahko naročnik pogodbo odpove tudi brez razloga, in sicer s tridesetdnevnim (30) odpovednim rokom. V tem primeru naročnik do izvajalca izpolni obveznosti v skladu z določbami zakona, ki ureja obligacijska razmerja.</w:t>
      </w:r>
    </w:p>
    <w:p w14:paraId="650C75E1" w14:textId="77777777" w:rsidR="00161BAF" w:rsidRPr="00161BAF" w:rsidRDefault="00161BAF" w:rsidP="00161BAF">
      <w:pPr>
        <w:pStyle w:val="Odstavekseznama"/>
        <w:rPr>
          <w:rFonts w:asciiTheme="minorHAnsi" w:hAnsiTheme="minorHAnsi"/>
          <w:color w:val="000000" w:themeColor="text1"/>
          <w:sz w:val="20"/>
          <w:szCs w:val="20"/>
        </w:rPr>
      </w:pPr>
    </w:p>
    <w:p w14:paraId="2AA5512D" w14:textId="77777777" w:rsidR="00161BAF" w:rsidRPr="00161BAF" w:rsidRDefault="000E47C4" w:rsidP="00161BAF">
      <w:pPr>
        <w:pStyle w:val="Odstavekseznama"/>
        <w:numPr>
          <w:ilvl w:val="0"/>
          <w:numId w:val="37"/>
        </w:numPr>
        <w:tabs>
          <w:tab w:val="left" w:pos="851"/>
        </w:tabs>
        <w:ind w:left="284" w:right="-2" w:hanging="284"/>
        <w:rPr>
          <w:rFonts w:asciiTheme="minorHAnsi" w:hAnsiTheme="minorHAnsi" w:cstheme="minorHAnsi"/>
          <w:noProof w:val="0"/>
          <w:sz w:val="20"/>
          <w:szCs w:val="20"/>
        </w:rPr>
      </w:pPr>
      <w:r w:rsidRPr="00161BAF">
        <w:rPr>
          <w:rFonts w:asciiTheme="minorHAnsi" w:hAnsiTheme="minorHAnsi"/>
          <w:color w:val="000000" w:themeColor="text1"/>
          <w:sz w:val="20"/>
          <w:szCs w:val="20"/>
        </w:rPr>
        <w:t>Naročnik ima pravico odpovedati to pogodbo brez odpovednega roka v primeru zvišanja cen storitev.</w:t>
      </w:r>
    </w:p>
    <w:p w14:paraId="4F05EF02" w14:textId="77777777" w:rsidR="00161BAF" w:rsidRPr="00161BAF" w:rsidRDefault="00161BAF" w:rsidP="00161BAF">
      <w:pPr>
        <w:pStyle w:val="Odstavekseznama"/>
        <w:rPr>
          <w:rFonts w:asciiTheme="minorHAnsi" w:hAnsiTheme="minorHAnsi" w:cstheme="minorHAnsi"/>
          <w:sz w:val="20"/>
          <w:szCs w:val="20"/>
        </w:rPr>
      </w:pPr>
    </w:p>
    <w:p w14:paraId="76B06FD9" w14:textId="2327F59B" w:rsidR="000E47C4" w:rsidRPr="00161BAF" w:rsidRDefault="000E47C4" w:rsidP="00161BAF">
      <w:pPr>
        <w:pStyle w:val="Odstavekseznama"/>
        <w:numPr>
          <w:ilvl w:val="0"/>
          <w:numId w:val="37"/>
        </w:numPr>
        <w:tabs>
          <w:tab w:val="left" w:pos="851"/>
        </w:tabs>
        <w:ind w:left="284" w:right="-2" w:hanging="284"/>
        <w:rPr>
          <w:rFonts w:asciiTheme="minorHAnsi" w:hAnsiTheme="minorHAnsi" w:cstheme="minorHAnsi"/>
          <w:noProof w:val="0"/>
          <w:sz w:val="20"/>
          <w:szCs w:val="20"/>
        </w:rPr>
      </w:pPr>
      <w:r w:rsidRPr="00161BAF">
        <w:rPr>
          <w:rFonts w:asciiTheme="minorHAnsi" w:hAnsiTheme="minorHAnsi" w:cstheme="minorHAnsi"/>
          <w:sz w:val="20"/>
          <w:szCs w:val="20"/>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r w:rsidRPr="00161BAF">
        <w:rPr>
          <w:rFonts w:asciiTheme="minorHAnsi" w:hAnsiTheme="minorHAnsi"/>
          <w:sz w:val="20"/>
          <w:szCs w:val="20"/>
        </w:rPr>
        <w:t>.</w:t>
      </w:r>
    </w:p>
    <w:p w14:paraId="69BFD94E" w14:textId="77777777" w:rsidR="000E47C4" w:rsidRPr="00B1604C" w:rsidRDefault="000E47C4" w:rsidP="000E47C4">
      <w:pPr>
        <w:jc w:val="center"/>
        <w:rPr>
          <w:rFonts w:asciiTheme="minorHAnsi" w:hAnsiTheme="minorHAnsi" w:cstheme="minorHAnsi"/>
          <w:sz w:val="20"/>
          <w:szCs w:val="20"/>
        </w:rPr>
      </w:pPr>
    </w:p>
    <w:p w14:paraId="000080BF" w14:textId="77777777" w:rsidR="000E47C4" w:rsidRPr="00B1604C" w:rsidRDefault="000E47C4" w:rsidP="000E47C4">
      <w:pPr>
        <w:jc w:val="center"/>
        <w:rPr>
          <w:rFonts w:asciiTheme="minorHAnsi" w:hAnsiTheme="minorHAnsi" w:cstheme="minorHAnsi"/>
          <w:sz w:val="20"/>
          <w:szCs w:val="20"/>
        </w:rPr>
      </w:pPr>
    </w:p>
    <w:p w14:paraId="2E57D915" w14:textId="77777777" w:rsidR="000E47C4" w:rsidRPr="00B1604C" w:rsidRDefault="000E47C4" w:rsidP="000E47C4">
      <w:pPr>
        <w:tabs>
          <w:tab w:val="left" w:pos="851"/>
        </w:tabs>
        <w:ind w:right="-2"/>
        <w:contextualSpacing/>
        <w:jc w:val="center"/>
        <w:rPr>
          <w:rFonts w:asciiTheme="minorHAnsi" w:hAnsiTheme="minorHAnsi" w:cstheme="minorHAnsi"/>
          <w:b/>
          <w:bCs/>
          <w:sz w:val="20"/>
          <w:szCs w:val="20"/>
        </w:rPr>
      </w:pPr>
      <w:r w:rsidRPr="00B1604C">
        <w:rPr>
          <w:rFonts w:asciiTheme="minorHAnsi" w:hAnsiTheme="minorHAnsi" w:cstheme="minorHAnsi"/>
          <w:b/>
          <w:sz w:val="20"/>
          <w:szCs w:val="20"/>
        </w:rPr>
        <w:t>REŠEVANJE SPOROV</w:t>
      </w:r>
    </w:p>
    <w:p w14:paraId="7B2FCF39" w14:textId="77777777" w:rsidR="000E47C4" w:rsidRPr="00B1604C" w:rsidRDefault="000E47C4" w:rsidP="000E47C4">
      <w:pPr>
        <w:tabs>
          <w:tab w:val="left" w:pos="851"/>
        </w:tabs>
        <w:ind w:right="-2"/>
        <w:contextualSpacing/>
        <w:jc w:val="center"/>
        <w:rPr>
          <w:rFonts w:asciiTheme="minorHAnsi" w:hAnsiTheme="minorHAnsi" w:cstheme="minorHAnsi"/>
          <w:bCs/>
          <w:sz w:val="20"/>
          <w:szCs w:val="20"/>
        </w:rPr>
      </w:pPr>
    </w:p>
    <w:p w14:paraId="742DA81A"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1696EAF4"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36C04FB5" w14:textId="77777777" w:rsidR="000E47C4" w:rsidRPr="00B1604C" w:rsidRDefault="000E47C4" w:rsidP="00FD12A7">
      <w:pPr>
        <w:pStyle w:val="Odstavekseznama"/>
        <w:numPr>
          <w:ilvl w:val="0"/>
          <w:numId w:val="30"/>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Morebitne spore, ki bi nastali v zvezi z izvajanjem te pogodbe, bosta pogodbeni stranki skušali rešiti sporazumno.</w:t>
      </w:r>
    </w:p>
    <w:p w14:paraId="0ABEAE05"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5026B26F" w14:textId="77777777" w:rsidR="000E47C4" w:rsidRPr="00B1604C" w:rsidRDefault="000E47C4" w:rsidP="00FD12A7">
      <w:pPr>
        <w:pStyle w:val="Odstavekseznama"/>
        <w:numPr>
          <w:ilvl w:val="0"/>
          <w:numId w:val="30"/>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Morebitne spore iz te pogodbe, ki jih pogodbeni stranki ne bi mogli rešiti sporazumno, rešuje stvarno pristojno sodišče v Ljubljani.</w:t>
      </w:r>
    </w:p>
    <w:p w14:paraId="77982423" w14:textId="77777777" w:rsidR="000E47C4" w:rsidRPr="00B1604C" w:rsidRDefault="000E47C4" w:rsidP="000E47C4">
      <w:pPr>
        <w:tabs>
          <w:tab w:val="left" w:pos="851"/>
        </w:tabs>
        <w:ind w:right="-2"/>
        <w:rPr>
          <w:rFonts w:asciiTheme="minorHAnsi" w:hAnsiTheme="minorHAnsi" w:cstheme="minorHAnsi"/>
          <w:sz w:val="20"/>
          <w:szCs w:val="20"/>
        </w:rPr>
      </w:pPr>
    </w:p>
    <w:p w14:paraId="22AF4E6C" w14:textId="77777777" w:rsidR="000E47C4" w:rsidRPr="00B1604C" w:rsidRDefault="000E47C4" w:rsidP="000E47C4">
      <w:pPr>
        <w:tabs>
          <w:tab w:val="left" w:pos="851"/>
        </w:tabs>
        <w:ind w:right="-2"/>
        <w:rPr>
          <w:rFonts w:asciiTheme="minorHAnsi" w:hAnsiTheme="minorHAnsi" w:cstheme="minorHAnsi"/>
          <w:sz w:val="20"/>
          <w:szCs w:val="20"/>
        </w:rPr>
      </w:pPr>
    </w:p>
    <w:p w14:paraId="3A605AE1" w14:textId="77777777" w:rsidR="000E47C4" w:rsidRPr="00B1604C" w:rsidRDefault="000E47C4" w:rsidP="000E47C4">
      <w:pPr>
        <w:tabs>
          <w:tab w:val="left" w:pos="851"/>
        </w:tabs>
        <w:ind w:right="-2"/>
        <w:contextualSpacing/>
        <w:jc w:val="center"/>
        <w:rPr>
          <w:rFonts w:asciiTheme="minorHAnsi" w:hAnsiTheme="minorHAnsi" w:cstheme="minorHAnsi"/>
          <w:b/>
          <w:sz w:val="20"/>
          <w:szCs w:val="20"/>
        </w:rPr>
      </w:pPr>
      <w:r w:rsidRPr="00B1604C">
        <w:rPr>
          <w:rFonts w:asciiTheme="minorHAnsi" w:hAnsiTheme="minorHAnsi" w:cstheme="minorHAnsi"/>
          <w:b/>
          <w:sz w:val="20"/>
          <w:szCs w:val="20"/>
        </w:rPr>
        <w:t>KONČNE DOLOČBE</w:t>
      </w:r>
    </w:p>
    <w:p w14:paraId="1D8B34D2" w14:textId="77777777" w:rsidR="000E47C4" w:rsidRPr="00B1604C" w:rsidRDefault="000E47C4" w:rsidP="000E47C4">
      <w:pPr>
        <w:tabs>
          <w:tab w:val="left" w:pos="851"/>
        </w:tabs>
        <w:ind w:right="-2"/>
        <w:contextualSpacing/>
        <w:rPr>
          <w:rFonts w:asciiTheme="minorHAnsi" w:hAnsiTheme="minorHAnsi" w:cstheme="minorHAnsi"/>
          <w:bCs/>
          <w:sz w:val="20"/>
          <w:szCs w:val="20"/>
        </w:rPr>
      </w:pPr>
    </w:p>
    <w:p w14:paraId="00760FEB" w14:textId="77777777" w:rsidR="000E47C4" w:rsidRPr="00B1604C" w:rsidRDefault="000E47C4" w:rsidP="00FD12A7">
      <w:pPr>
        <w:pStyle w:val="Odstavekseznama"/>
        <w:numPr>
          <w:ilvl w:val="0"/>
          <w:numId w:val="16"/>
        </w:numPr>
        <w:ind w:left="426" w:hanging="426"/>
        <w:jc w:val="center"/>
        <w:rPr>
          <w:rFonts w:asciiTheme="minorHAnsi" w:hAnsiTheme="minorHAnsi"/>
          <w:bCs/>
          <w:color w:val="000000" w:themeColor="text1"/>
          <w:sz w:val="20"/>
          <w:szCs w:val="20"/>
        </w:rPr>
      </w:pPr>
      <w:r w:rsidRPr="00B1604C">
        <w:rPr>
          <w:rFonts w:asciiTheme="minorHAnsi" w:hAnsiTheme="minorHAnsi"/>
          <w:bCs/>
          <w:color w:val="000000" w:themeColor="text1"/>
          <w:sz w:val="20"/>
          <w:szCs w:val="20"/>
        </w:rPr>
        <w:t>člen</w:t>
      </w:r>
    </w:p>
    <w:p w14:paraId="4C4D639E" w14:textId="77777777" w:rsidR="000E47C4" w:rsidRPr="00B1604C" w:rsidRDefault="000E47C4" w:rsidP="000E47C4">
      <w:pPr>
        <w:rPr>
          <w:rFonts w:asciiTheme="minorHAnsi" w:hAnsiTheme="minorHAnsi"/>
          <w:bCs/>
          <w:color w:val="000000" w:themeColor="text1"/>
          <w:sz w:val="20"/>
          <w:szCs w:val="20"/>
        </w:rPr>
      </w:pPr>
    </w:p>
    <w:p w14:paraId="4FF3758C" w14:textId="77777777" w:rsidR="000E47C4" w:rsidRPr="00B1604C" w:rsidRDefault="000E47C4" w:rsidP="00FD12A7">
      <w:pPr>
        <w:pStyle w:val="Odstavekseznama"/>
        <w:numPr>
          <w:ilvl w:val="0"/>
          <w:numId w:val="34"/>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Naročnik s podpisom te pogodbe pridobi dovoljenje za uporabo programske opreme izvajalca, ki bo zagotavljala storitev, ki je predmet pogodbe. Naročnik lahko uporablja programsko opremo le dokler je v veljavi ta pogodba in dokler v skladu s to pogodbo uporablja in plačuje za storitev, ki jo nudi izvajalec na podlagi te pogodbe.</w:t>
      </w:r>
    </w:p>
    <w:p w14:paraId="49F1564C" w14:textId="77777777" w:rsidR="000E47C4" w:rsidRPr="00B1604C" w:rsidRDefault="000E47C4" w:rsidP="000E47C4">
      <w:pPr>
        <w:rPr>
          <w:rFonts w:asciiTheme="minorHAnsi" w:hAnsiTheme="minorHAnsi"/>
          <w:color w:val="000000" w:themeColor="text1"/>
          <w:sz w:val="20"/>
          <w:szCs w:val="20"/>
        </w:rPr>
      </w:pPr>
    </w:p>
    <w:p w14:paraId="4A8884AA" w14:textId="77777777" w:rsidR="000E47C4" w:rsidRPr="00B1604C" w:rsidRDefault="000E47C4" w:rsidP="00FD12A7">
      <w:pPr>
        <w:pStyle w:val="Odstavekseznama"/>
        <w:numPr>
          <w:ilvl w:val="0"/>
          <w:numId w:val="34"/>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Naročnik ne more pridobiti in nima lastninske pravice na programski in strojni opremi, katera je uporabljena za izvrševanje varnostnega kopiranja podatkov.</w:t>
      </w:r>
    </w:p>
    <w:p w14:paraId="72564C8A" w14:textId="77777777" w:rsidR="000E47C4" w:rsidRPr="00B1604C" w:rsidRDefault="000E47C4" w:rsidP="000E47C4">
      <w:pPr>
        <w:rPr>
          <w:rFonts w:asciiTheme="minorHAnsi" w:hAnsiTheme="minorHAnsi"/>
          <w:color w:val="000000" w:themeColor="text1"/>
          <w:sz w:val="20"/>
          <w:szCs w:val="20"/>
        </w:rPr>
      </w:pPr>
    </w:p>
    <w:p w14:paraId="24BD05CA" w14:textId="6F173C1E" w:rsidR="000E47C4" w:rsidRPr="00F24F78" w:rsidRDefault="000E47C4" w:rsidP="00F24F78">
      <w:pPr>
        <w:pStyle w:val="Odstavekseznama"/>
        <w:numPr>
          <w:ilvl w:val="0"/>
          <w:numId w:val="34"/>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t>Po prenehanju te pogodbe in dovoljenja za uporabo</w:t>
      </w:r>
      <w:r w:rsidR="00CE1D98">
        <w:rPr>
          <w:rFonts w:asciiTheme="minorHAnsi" w:hAnsiTheme="minorHAnsi"/>
          <w:color w:val="000000" w:themeColor="text1"/>
          <w:sz w:val="20"/>
          <w:szCs w:val="20"/>
        </w:rPr>
        <w:t xml:space="preserve"> programske opreme iz prvega odstavka tega člena </w:t>
      </w:r>
      <w:r w:rsidRPr="00B1604C">
        <w:rPr>
          <w:rFonts w:asciiTheme="minorHAnsi" w:hAnsiTheme="minorHAnsi"/>
          <w:color w:val="000000" w:themeColor="text1"/>
          <w:sz w:val="20"/>
          <w:szCs w:val="20"/>
        </w:rPr>
        <w:t>iz kateregakoli razloga</w:t>
      </w:r>
      <w:r w:rsidRPr="00106122">
        <w:rPr>
          <w:rFonts w:asciiTheme="minorHAnsi" w:hAnsiTheme="minorHAnsi"/>
          <w:color w:val="000000" w:themeColor="text1"/>
          <w:sz w:val="20"/>
          <w:szCs w:val="20"/>
        </w:rPr>
        <w:t xml:space="preserve"> je naročnik dolžan odstraniti programsko opremo skupaj z vsemi kopijami v kakršnikoli obliki.</w:t>
      </w:r>
    </w:p>
    <w:p w14:paraId="0293D70D" w14:textId="77777777" w:rsidR="000E47C4" w:rsidRPr="00B1604C" w:rsidRDefault="000E47C4" w:rsidP="00FD12A7">
      <w:pPr>
        <w:pStyle w:val="Odstavekseznama"/>
        <w:numPr>
          <w:ilvl w:val="0"/>
          <w:numId w:val="34"/>
        </w:numPr>
        <w:ind w:left="284" w:hanging="284"/>
        <w:rPr>
          <w:rFonts w:asciiTheme="minorHAnsi" w:hAnsiTheme="minorHAnsi"/>
          <w:color w:val="000000" w:themeColor="text1"/>
          <w:sz w:val="20"/>
          <w:szCs w:val="20"/>
        </w:rPr>
      </w:pPr>
      <w:r w:rsidRPr="00B1604C">
        <w:rPr>
          <w:rFonts w:asciiTheme="minorHAnsi" w:hAnsiTheme="minorHAnsi"/>
          <w:color w:val="000000" w:themeColor="text1"/>
          <w:sz w:val="20"/>
          <w:szCs w:val="20"/>
        </w:rPr>
        <w:lastRenderedPageBreak/>
        <w:t>Izvajalec bo v roku 30 dni po datumu prenehanja te pogodbe odstranil in uničil vse naročnikove podatke, ki so bili varnostno shranjeni med izvajanjem storitve.</w:t>
      </w:r>
    </w:p>
    <w:p w14:paraId="7CADB7D4" w14:textId="77777777" w:rsidR="000E47C4" w:rsidRPr="00B1604C" w:rsidRDefault="000E47C4" w:rsidP="000E47C4">
      <w:pPr>
        <w:tabs>
          <w:tab w:val="left" w:pos="851"/>
        </w:tabs>
        <w:ind w:right="-2"/>
        <w:contextualSpacing/>
        <w:rPr>
          <w:rFonts w:asciiTheme="minorHAnsi" w:hAnsiTheme="minorHAnsi" w:cstheme="minorHAnsi"/>
          <w:bCs/>
          <w:sz w:val="20"/>
          <w:szCs w:val="20"/>
        </w:rPr>
      </w:pPr>
    </w:p>
    <w:p w14:paraId="2F72435E" w14:textId="77777777" w:rsidR="000E47C4" w:rsidRPr="00B1604C" w:rsidRDefault="000E47C4" w:rsidP="00FD12A7">
      <w:pPr>
        <w:pStyle w:val="Odstavekseznama"/>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4D8F4796"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0CBA288D" w14:textId="77777777" w:rsidR="000E47C4" w:rsidRPr="00B1604C" w:rsidRDefault="000E47C4" w:rsidP="00FD12A7">
      <w:pPr>
        <w:pStyle w:val="Odstavekseznama"/>
        <w:numPr>
          <w:ilvl w:val="0"/>
          <w:numId w:val="31"/>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Pogodba je sklenjena z dnem podpisa zadnje od obeh pogodbenih strank in se sklepa za obdobje oseminštirideset (48) mesecev od dneva podpisa.</w:t>
      </w:r>
    </w:p>
    <w:p w14:paraId="5CB261A4"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4258C82A" w14:textId="77777777" w:rsidR="000E47C4" w:rsidRPr="00B1604C" w:rsidRDefault="000E47C4" w:rsidP="00FD12A7">
      <w:pPr>
        <w:pStyle w:val="Odstavekseznama"/>
        <w:numPr>
          <w:ilvl w:val="0"/>
          <w:numId w:val="31"/>
        </w:numPr>
        <w:tabs>
          <w:tab w:val="left" w:pos="851"/>
        </w:tabs>
        <w:ind w:left="284" w:right="-2" w:hanging="284"/>
        <w:contextualSpacing/>
        <w:rPr>
          <w:rFonts w:asciiTheme="minorHAnsi" w:hAnsiTheme="minorHAnsi" w:cstheme="minorHAnsi"/>
          <w:sz w:val="20"/>
          <w:szCs w:val="20"/>
        </w:rPr>
      </w:pPr>
      <w:r w:rsidRPr="00B1604C">
        <w:rPr>
          <w:rFonts w:asciiTheme="minorHAnsi" w:hAnsiTheme="minorHAnsi" w:cstheme="minorHAnsi"/>
          <w:sz w:val="20"/>
          <w:szCs w:val="20"/>
        </w:rPr>
        <w:t>Pogodba se lahko spremeni ali dopolni s pisnim aneksom, ki ga sprejmeta in podpišeta obe pogodbeni stranki. Če je katerakoli od določb te pogodbe neveljavna ali kasneje postane neveljavna, navedeno ne vpliva na ostale določbe pogodbe. Neveljavna določba se nadomesti z veljavno, ki mora čim bolj ustrezati namenu, ki ga je želela doseči neveljavna določba.</w:t>
      </w:r>
    </w:p>
    <w:p w14:paraId="6303C933"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234A907B" w14:textId="77777777" w:rsidR="000E47C4" w:rsidRPr="00B1604C" w:rsidRDefault="000E47C4" w:rsidP="00FD12A7">
      <w:pPr>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7E95882F"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49967A8B"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sz w:val="20"/>
          <w:szCs w:val="20"/>
        </w:rPr>
        <w:t>Za urejanje razmerij, ki niso izrecno določena s to pogodbo, se uporabljajo določila zakona, ki ureja obligacijska razmerja, in določila drugih veljavnih predpisov, ki urejajo s pogodbo opredeljena medsebojna razmerja.</w:t>
      </w:r>
    </w:p>
    <w:p w14:paraId="2CE80FEC"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5DB79A03" w14:textId="77777777" w:rsidR="000E47C4" w:rsidRPr="00B1604C" w:rsidRDefault="000E47C4" w:rsidP="00FD12A7">
      <w:pPr>
        <w:numPr>
          <w:ilvl w:val="0"/>
          <w:numId w:val="16"/>
        </w:numPr>
        <w:tabs>
          <w:tab w:val="left" w:pos="851"/>
        </w:tabs>
        <w:ind w:left="426" w:right="-2" w:hanging="426"/>
        <w:contextualSpacing/>
        <w:jc w:val="center"/>
        <w:rPr>
          <w:rFonts w:asciiTheme="minorHAnsi" w:hAnsiTheme="minorHAnsi" w:cstheme="minorHAnsi"/>
          <w:sz w:val="20"/>
          <w:szCs w:val="20"/>
        </w:rPr>
      </w:pPr>
      <w:r w:rsidRPr="00B1604C">
        <w:rPr>
          <w:rFonts w:asciiTheme="minorHAnsi" w:hAnsiTheme="minorHAnsi" w:cstheme="minorHAnsi"/>
          <w:sz w:val="20"/>
          <w:szCs w:val="20"/>
        </w:rPr>
        <w:t>člen</w:t>
      </w:r>
    </w:p>
    <w:p w14:paraId="679C57A7"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73DB9774" w14:textId="77777777" w:rsidR="000E47C4" w:rsidRPr="00B1604C" w:rsidRDefault="000E47C4" w:rsidP="000E47C4">
      <w:pPr>
        <w:tabs>
          <w:tab w:val="left" w:pos="851"/>
        </w:tabs>
        <w:ind w:right="-2"/>
        <w:contextualSpacing/>
        <w:rPr>
          <w:rFonts w:asciiTheme="minorHAnsi" w:hAnsiTheme="minorHAnsi" w:cstheme="minorHAnsi"/>
          <w:sz w:val="20"/>
          <w:szCs w:val="20"/>
        </w:rPr>
      </w:pPr>
      <w:r w:rsidRPr="00B1604C">
        <w:rPr>
          <w:rFonts w:asciiTheme="minorHAnsi" w:hAnsiTheme="minorHAnsi" w:cstheme="minorHAnsi"/>
          <w:sz w:val="20"/>
          <w:szCs w:val="20"/>
        </w:rPr>
        <w:t>Pogodba je sestavljena v štirih (4) enakovrednih izvodih, od katerih prejme naročnik dva (2) izvoda in izvajalec dva (2) izvoda.</w:t>
      </w:r>
    </w:p>
    <w:p w14:paraId="4A4E2BA9" w14:textId="77777777" w:rsidR="000E47C4" w:rsidRPr="00B1604C" w:rsidRDefault="000E47C4" w:rsidP="000E47C4">
      <w:pPr>
        <w:tabs>
          <w:tab w:val="left" w:pos="851"/>
        </w:tabs>
        <w:ind w:right="-2"/>
        <w:contextualSpacing/>
        <w:rPr>
          <w:rFonts w:asciiTheme="minorHAnsi" w:hAnsiTheme="minorHAnsi" w:cstheme="minorHAnsi"/>
          <w:sz w:val="20"/>
          <w:szCs w:val="20"/>
        </w:rPr>
      </w:pPr>
    </w:p>
    <w:p w14:paraId="444DF0A4" w14:textId="77777777" w:rsidR="000E47C4" w:rsidRPr="00B1604C" w:rsidRDefault="000E47C4" w:rsidP="000E47C4">
      <w:pPr>
        <w:tabs>
          <w:tab w:val="left" w:pos="851"/>
        </w:tabs>
        <w:ind w:right="-2"/>
        <w:contextualSpacing/>
        <w:rPr>
          <w:rFonts w:asciiTheme="minorHAnsi" w:hAnsiTheme="minorHAnsi" w:cstheme="minorHAnsi"/>
          <w:sz w:val="20"/>
          <w:szCs w:val="20"/>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0E47C4" w:rsidRPr="00B1604C" w14:paraId="7DA22BA9" w14:textId="77777777" w:rsidTr="001103CF">
        <w:tc>
          <w:tcPr>
            <w:tcW w:w="4889" w:type="dxa"/>
          </w:tcPr>
          <w:p w14:paraId="7D15A85A" w14:textId="77777777" w:rsidR="000E47C4" w:rsidRPr="00B1604C" w:rsidRDefault="000E47C4" w:rsidP="001103CF">
            <w:pPr>
              <w:rPr>
                <w:rFonts w:asciiTheme="minorHAnsi" w:hAnsiTheme="minorHAnsi" w:cstheme="minorHAnsi"/>
                <w:sz w:val="20"/>
                <w:szCs w:val="20"/>
              </w:rPr>
            </w:pPr>
            <w:r w:rsidRPr="00B1604C">
              <w:rPr>
                <w:rFonts w:asciiTheme="minorHAnsi" w:hAnsiTheme="minorHAnsi" w:cstheme="minorHAnsi"/>
                <w:sz w:val="20"/>
                <w:szCs w:val="20"/>
              </w:rPr>
              <w:t xml:space="preserve">Kraj in datum: </w:t>
            </w:r>
            <w:permStart w:id="529624565"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529624565"/>
          </w:p>
          <w:p w14:paraId="6F0288EB" w14:textId="77777777" w:rsidR="000E47C4" w:rsidRPr="00B1604C" w:rsidRDefault="000E47C4" w:rsidP="001103CF">
            <w:pPr>
              <w:rPr>
                <w:rFonts w:asciiTheme="minorHAnsi" w:hAnsiTheme="minorHAnsi" w:cstheme="minorHAnsi"/>
                <w:sz w:val="20"/>
                <w:szCs w:val="20"/>
              </w:rPr>
            </w:pPr>
          </w:p>
          <w:p w14:paraId="4E1603AA" w14:textId="77777777" w:rsidR="003E1548" w:rsidRPr="00B1604C" w:rsidRDefault="003E1548" w:rsidP="001103CF">
            <w:pPr>
              <w:rPr>
                <w:rFonts w:asciiTheme="minorHAnsi" w:hAnsiTheme="minorHAnsi" w:cstheme="minorHAnsi"/>
                <w:sz w:val="20"/>
                <w:szCs w:val="20"/>
              </w:rPr>
            </w:pPr>
          </w:p>
          <w:p w14:paraId="4F4BA44B" w14:textId="77777777" w:rsidR="000E47C4" w:rsidRPr="00B1604C" w:rsidRDefault="000E47C4" w:rsidP="001103CF">
            <w:pPr>
              <w:rPr>
                <w:rFonts w:asciiTheme="minorHAnsi" w:hAnsiTheme="minorHAnsi" w:cstheme="minorHAnsi"/>
                <w:sz w:val="20"/>
                <w:szCs w:val="20"/>
              </w:rPr>
            </w:pPr>
            <w:r w:rsidRPr="00B1604C">
              <w:rPr>
                <w:rFonts w:asciiTheme="minorHAnsi" w:hAnsiTheme="minorHAnsi" w:cstheme="minorHAnsi"/>
                <w:sz w:val="20"/>
                <w:szCs w:val="20"/>
              </w:rPr>
              <w:t>Naročnik:</w:t>
            </w:r>
          </w:p>
          <w:p w14:paraId="23EAB414" w14:textId="77777777" w:rsidR="000E47C4" w:rsidRPr="00B1604C" w:rsidRDefault="000E47C4" w:rsidP="001103CF">
            <w:pPr>
              <w:ind w:left="-212" w:firstLine="212"/>
              <w:rPr>
                <w:rFonts w:asciiTheme="minorHAnsi" w:hAnsiTheme="minorHAnsi" w:cstheme="minorHAnsi"/>
                <w:sz w:val="20"/>
                <w:szCs w:val="20"/>
              </w:rPr>
            </w:pPr>
          </w:p>
          <w:p w14:paraId="7E0B2D24" w14:textId="77777777" w:rsidR="000E47C4" w:rsidRPr="00B1604C" w:rsidRDefault="000E47C4" w:rsidP="001103CF">
            <w:pPr>
              <w:keepNext/>
              <w:autoSpaceDE w:val="0"/>
              <w:autoSpaceDN w:val="0"/>
              <w:adjustRightInd w:val="0"/>
              <w:ind w:left="-212" w:firstLine="212"/>
              <w:rPr>
                <w:rFonts w:asciiTheme="minorHAnsi" w:hAnsiTheme="minorHAnsi" w:cstheme="minorHAnsi"/>
                <w:sz w:val="20"/>
                <w:szCs w:val="20"/>
              </w:rPr>
            </w:pPr>
            <w:r w:rsidRPr="00B1604C">
              <w:rPr>
                <w:rFonts w:asciiTheme="minorHAnsi" w:hAnsiTheme="minorHAnsi" w:cstheme="minorHAnsi"/>
                <w:sz w:val="20"/>
                <w:szCs w:val="20"/>
              </w:rPr>
              <w:t>Agencija za komunikacijska omrežja</w:t>
            </w:r>
          </w:p>
          <w:p w14:paraId="0DCFC208" w14:textId="77777777" w:rsidR="000E47C4" w:rsidRPr="00B1604C" w:rsidRDefault="000E47C4" w:rsidP="001103CF">
            <w:pPr>
              <w:keepNext/>
              <w:autoSpaceDE w:val="0"/>
              <w:autoSpaceDN w:val="0"/>
              <w:adjustRightInd w:val="0"/>
              <w:ind w:left="-212" w:firstLine="212"/>
              <w:rPr>
                <w:rFonts w:asciiTheme="minorHAnsi" w:hAnsiTheme="minorHAnsi" w:cstheme="minorHAnsi"/>
                <w:sz w:val="20"/>
                <w:szCs w:val="20"/>
              </w:rPr>
            </w:pPr>
            <w:r w:rsidRPr="00B1604C">
              <w:rPr>
                <w:rFonts w:asciiTheme="minorHAnsi" w:hAnsiTheme="minorHAnsi" w:cstheme="minorHAnsi"/>
                <w:sz w:val="20"/>
                <w:szCs w:val="20"/>
              </w:rPr>
              <w:t>in storitve Republike Slovenije</w:t>
            </w:r>
          </w:p>
          <w:p w14:paraId="76535B6F" w14:textId="77777777" w:rsidR="000E47C4" w:rsidRPr="00B1604C" w:rsidRDefault="000E47C4" w:rsidP="001103CF">
            <w:pPr>
              <w:keepNext/>
              <w:autoSpaceDE w:val="0"/>
              <w:autoSpaceDN w:val="0"/>
              <w:adjustRightInd w:val="0"/>
              <w:ind w:left="-212" w:firstLine="212"/>
              <w:rPr>
                <w:rFonts w:asciiTheme="minorHAnsi" w:hAnsiTheme="minorHAnsi" w:cstheme="minorHAnsi"/>
                <w:sz w:val="20"/>
                <w:szCs w:val="20"/>
              </w:rPr>
            </w:pPr>
          </w:p>
          <w:p w14:paraId="76E7A9CE" w14:textId="77777777" w:rsidR="000E47C4" w:rsidRPr="00B1604C" w:rsidRDefault="000E47C4" w:rsidP="001103CF">
            <w:pPr>
              <w:autoSpaceDE w:val="0"/>
              <w:autoSpaceDN w:val="0"/>
              <w:adjustRightInd w:val="0"/>
              <w:rPr>
                <w:rFonts w:asciiTheme="minorHAnsi" w:hAnsiTheme="minorHAnsi" w:cstheme="minorHAnsi"/>
                <w:sz w:val="20"/>
                <w:szCs w:val="20"/>
              </w:rPr>
            </w:pPr>
            <w:r w:rsidRPr="00B1604C">
              <w:rPr>
                <w:rFonts w:asciiTheme="minorHAnsi" w:hAnsiTheme="minorHAnsi" w:cstheme="minorHAnsi"/>
                <w:sz w:val="20"/>
                <w:szCs w:val="20"/>
              </w:rPr>
              <w:t>Franc Dolenc</w:t>
            </w:r>
          </w:p>
          <w:p w14:paraId="306A4709" w14:textId="77777777" w:rsidR="000E47C4" w:rsidRPr="00B1604C" w:rsidRDefault="000E47C4" w:rsidP="001103CF">
            <w:pPr>
              <w:autoSpaceDE w:val="0"/>
              <w:autoSpaceDN w:val="0"/>
              <w:adjustRightInd w:val="0"/>
              <w:rPr>
                <w:rFonts w:asciiTheme="minorHAnsi" w:hAnsiTheme="minorHAnsi" w:cstheme="minorHAnsi"/>
                <w:sz w:val="20"/>
                <w:szCs w:val="20"/>
              </w:rPr>
            </w:pPr>
            <w:r w:rsidRPr="00B1604C">
              <w:rPr>
                <w:rFonts w:asciiTheme="minorHAnsi" w:hAnsiTheme="minorHAnsi" w:cstheme="minorHAnsi"/>
                <w:sz w:val="20"/>
                <w:szCs w:val="20"/>
              </w:rPr>
              <w:t>Direktor</w:t>
            </w:r>
          </w:p>
          <w:p w14:paraId="78340034" w14:textId="77777777" w:rsidR="000E47C4" w:rsidRPr="00B1604C" w:rsidRDefault="000E47C4" w:rsidP="001103CF">
            <w:pPr>
              <w:keepNext/>
              <w:autoSpaceDE w:val="0"/>
              <w:autoSpaceDN w:val="0"/>
              <w:adjustRightInd w:val="0"/>
              <w:rPr>
                <w:rFonts w:asciiTheme="minorHAnsi" w:hAnsiTheme="minorHAnsi" w:cstheme="minorHAnsi"/>
                <w:sz w:val="20"/>
                <w:szCs w:val="20"/>
              </w:rPr>
            </w:pPr>
          </w:p>
        </w:tc>
        <w:tc>
          <w:tcPr>
            <w:tcW w:w="4889" w:type="dxa"/>
          </w:tcPr>
          <w:p w14:paraId="7DF8C638" w14:textId="77777777" w:rsidR="000E47C4" w:rsidRPr="00B1604C" w:rsidRDefault="000E47C4" w:rsidP="001103CF">
            <w:pPr>
              <w:tabs>
                <w:tab w:val="left" w:pos="4680"/>
              </w:tabs>
              <w:rPr>
                <w:rFonts w:asciiTheme="minorHAnsi" w:hAnsiTheme="minorHAnsi" w:cstheme="minorHAnsi"/>
                <w:sz w:val="20"/>
                <w:szCs w:val="20"/>
              </w:rPr>
            </w:pPr>
            <w:r w:rsidRPr="00B1604C">
              <w:rPr>
                <w:rFonts w:asciiTheme="minorHAnsi" w:hAnsiTheme="minorHAnsi" w:cstheme="minorHAnsi"/>
                <w:sz w:val="20"/>
                <w:szCs w:val="20"/>
              </w:rPr>
              <w:t xml:space="preserve">Kraj in datum: </w:t>
            </w:r>
            <w:permStart w:id="1509050074"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509050074"/>
          </w:p>
          <w:p w14:paraId="4BD951F2" w14:textId="77777777" w:rsidR="000E47C4" w:rsidRPr="00B1604C" w:rsidRDefault="000E47C4" w:rsidP="001103CF">
            <w:pPr>
              <w:rPr>
                <w:rFonts w:asciiTheme="minorHAnsi" w:hAnsiTheme="minorHAnsi" w:cstheme="minorHAnsi"/>
                <w:sz w:val="20"/>
                <w:szCs w:val="20"/>
              </w:rPr>
            </w:pPr>
          </w:p>
          <w:p w14:paraId="6B2997A3" w14:textId="77777777" w:rsidR="000E47C4" w:rsidRPr="00B1604C" w:rsidRDefault="000E47C4" w:rsidP="001103CF">
            <w:pPr>
              <w:rPr>
                <w:rFonts w:asciiTheme="minorHAnsi" w:hAnsiTheme="minorHAnsi" w:cstheme="minorHAnsi"/>
                <w:sz w:val="20"/>
                <w:szCs w:val="20"/>
              </w:rPr>
            </w:pPr>
          </w:p>
          <w:p w14:paraId="35AB498B" w14:textId="77777777" w:rsidR="000E47C4" w:rsidRPr="00B1604C" w:rsidRDefault="000E47C4" w:rsidP="001103CF">
            <w:pPr>
              <w:rPr>
                <w:rFonts w:asciiTheme="minorHAnsi" w:hAnsiTheme="minorHAnsi" w:cstheme="minorHAnsi"/>
                <w:sz w:val="20"/>
                <w:szCs w:val="20"/>
              </w:rPr>
            </w:pPr>
            <w:r w:rsidRPr="00B1604C">
              <w:rPr>
                <w:rFonts w:asciiTheme="minorHAnsi" w:hAnsiTheme="minorHAnsi" w:cstheme="minorHAnsi"/>
                <w:sz w:val="20"/>
                <w:szCs w:val="20"/>
              </w:rPr>
              <w:t>Izvajalec:</w:t>
            </w:r>
          </w:p>
          <w:p w14:paraId="073120C2" w14:textId="77777777" w:rsidR="000E47C4" w:rsidRPr="00B1604C" w:rsidRDefault="000E47C4" w:rsidP="001103CF">
            <w:pPr>
              <w:rPr>
                <w:rFonts w:asciiTheme="minorHAnsi" w:hAnsiTheme="minorHAnsi" w:cstheme="minorHAnsi"/>
                <w:sz w:val="20"/>
                <w:szCs w:val="20"/>
              </w:rPr>
            </w:pPr>
          </w:p>
          <w:permStart w:id="560485659" w:edGrp="everyone"/>
          <w:p w14:paraId="02C25BFE" w14:textId="77777777" w:rsidR="000E47C4" w:rsidRPr="00B1604C" w:rsidRDefault="000E47C4" w:rsidP="001103CF">
            <w:pPr>
              <w:tabs>
                <w:tab w:val="left" w:pos="4680"/>
              </w:tabs>
              <w:rPr>
                <w:rFonts w:asciiTheme="minorHAnsi" w:hAnsiTheme="minorHAnsi" w:cstheme="minorHAnsi"/>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560485659"/>
          </w:p>
          <w:p w14:paraId="754FC483" w14:textId="77777777" w:rsidR="000E47C4" w:rsidRPr="00B1604C" w:rsidRDefault="000E47C4" w:rsidP="001103CF">
            <w:pPr>
              <w:tabs>
                <w:tab w:val="left" w:pos="4680"/>
              </w:tabs>
              <w:rPr>
                <w:rFonts w:asciiTheme="minorHAnsi" w:hAnsiTheme="minorHAnsi" w:cstheme="minorHAnsi"/>
                <w:sz w:val="20"/>
                <w:szCs w:val="20"/>
              </w:rPr>
            </w:pPr>
          </w:p>
          <w:p w14:paraId="1032BA00" w14:textId="77777777" w:rsidR="000E47C4" w:rsidRPr="00B1604C" w:rsidRDefault="000E47C4" w:rsidP="001103CF">
            <w:pPr>
              <w:tabs>
                <w:tab w:val="left" w:pos="4680"/>
              </w:tabs>
              <w:rPr>
                <w:rFonts w:asciiTheme="minorHAnsi" w:hAnsiTheme="minorHAnsi" w:cstheme="minorHAnsi"/>
                <w:sz w:val="20"/>
                <w:szCs w:val="20"/>
              </w:rPr>
            </w:pPr>
          </w:p>
          <w:permStart w:id="983055358" w:edGrp="everyone"/>
          <w:p w14:paraId="0516457B" w14:textId="77777777" w:rsidR="000E47C4" w:rsidRPr="00B1604C" w:rsidRDefault="000E47C4" w:rsidP="001103CF">
            <w:pPr>
              <w:rPr>
                <w:rFonts w:asciiTheme="minorHAnsi" w:hAnsiTheme="minorHAnsi" w:cstheme="minorHAnsi"/>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983055358"/>
          </w:p>
          <w:permStart w:id="1821321994" w:edGrp="everyone"/>
          <w:p w14:paraId="42742AFE" w14:textId="77777777" w:rsidR="000E47C4" w:rsidRPr="00B1604C" w:rsidRDefault="000E47C4" w:rsidP="001103CF">
            <w:pPr>
              <w:rPr>
                <w:rFonts w:asciiTheme="minorHAnsi" w:hAnsiTheme="minorHAnsi" w:cstheme="minorHAnsi"/>
                <w:sz w:val="20"/>
                <w:szCs w:val="20"/>
              </w:rPr>
            </w:pPr>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821321994"/>
          </w:p>
        </w:tc>
      </w:tr>
    </w:tbl>
    <w:p w14:paraId="5171E6FB" w14:textId="77777777" w:rsidR="000E47C4" w:rsidRPr="00B1604C" w:rsidRDefault="000E47C4" w:rsidP="000E47C4">
      <w:pPr>
        <w:rPr>
          <w:rFonts w:asciiTheme="minorHAnsi" w:hAnsiTheme="minorHAnsi" w:cstheme="minorHAnsi"/>
          <w:sz w:val="20"/>
          <w:szCs w:val="20"/>
        </w:rPr>
      </w:pPr>
    </w:p>
    <w:p w14:paraId="19B71D4D" w14:textId="77777777" w:rsidR="000E47C4" w:rsidRPr="00B1604C" w:rsidRDefault="000E47C4" w:rsidP="000E47C4">
      <w:pPr>
        <w:rPr>
          <w:rFonts w:asciiTheme="minorHAnsi" w:hAnsiTheme="minorHAnsi" w:cstheme="minorHAnsi"/>
          <w:sz w:val="20"/>
          <w:szCs w:val="20"/>
        </w:rPr>
      </w:pPr>
    </w:p>
    <w:p w14:paraId="20EBDEF4" w14:textId="77777777" w:rsidR="000E47C4" w:rsidRPr="00B1604C" w:rsidRDefault="000E47C4" w:rsidP="000E47C4">
      <w:pPr>
        <w:rPr>
          <w:rFonts w:asciiTheme="minorHAnsi" w:hAnsiTheme="minorHAnsi" w:cstheme="minorHAnsi"/>
          <w:sz w:val="20"/>
          <w:szCs w:val="20"/>
        </w:rPr>
      </w:pPr>
      <w:r w:rsidRPr="00B1604C">
        <w:rPr>
          <w:rFonts w:asciiTheme="minorHAnsi" w:hAnsiTheme="minorHAnsi" w:cstheme="minorHAnsi"/>
          <w:sz w:val="20"/>
          <w:szCs w:val="20"/>
        </w:rPr>
        <w:t>Priloge:</w:t>
      </w:r>
    </w:p>
    <w:p w14:paraId="13D4F12A" w14:textId="77777777" w:rsidR="000E47C4" w:rsidRPr="00B1604C" w:rsidRDefault="000E47C4" w:rsidP="00FD12A7">
      <w:pPr>
        <w:pStyle w:val="Odstavekseznama"/>
        <w:numPr>
          <w:ilvl w:val="0"/>
          <w:numId w:val="18"/>
        </w:numPr>
        <w:ind w:left="284" w:hanging="284"/>
        <w:contextualSpacing/>
        <w:rPr>
          <w:rFonts w:asciiTheme="minorHAnsi" w:hAnsiTheme="minorHAnsi" w:cstheme="minorHAnsi"/>
          <w:sz w:val="20"/>
          <w:szCs w:val="20"/>
        </w:rPr>
      </w:pPr>
      <w:r w:rsidRPr="00B1604C">
        <w:rPr>
          <w:rFonts w:asciiTheme="minorHAnsi" w:hAnsiTheme="minorHAnsi"/>
          <w:sz w:val="20"/>
          <w:szCs w:val="20"/>
        </w:rPr>
        <w:t>dokumentacija v zvezi z oddajo javnega naročila</w:t>
      </w:r>
      <w:r w:rsidRPr="00B1604C">
        <w:rPr>
          <w:rFonts w:asciiTheme="minorHAnsi" w:hAnsiTheme="minorHAnsi" w:cstheme="minorHAnsi"/>
          <w:sz w:val="20"/>
          <w:szCs w:val="20"/>
        </w:rPr>
        <w:t xml:space="preserve"> št. 4303-6/2016/2 z dne </w:t>
      </w:r>
      <w:permStart w:id="755263302"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755263302"/>
    </w:p>
    <w:p w14:paraId="6B348669" w14:textId="77777777" w:rsidR="000E47C4" w:rsidRPr="00B1604C" w:rsidRDefault="000E47C4" w:rsidP="00FD12A7">
      <w:pPr>
        <w:pStyle w:val="Odstavekseznama"/>
        <w:numPr>
          <w:ilvl w:val="0"/>
          <w:numId w:val="18"/>
        </w:numPr>
        <w:tabs>
          <w:tab w:val="left" w:pos="851"/>
        </w:tabs>
        <w:ind w:left="284" w:right="-2" w:hanging="284"/>
        <w:contextualSpacing/>
        <w:rPr>
          <w:rFonts w:asciiTheme="minorHAnsi" w:hAnsiTheme="minorHAnsi" w:cstheme="minorHAnsi"/>
          <w:b/>
          <w:noProof w:val="0"/>
          <w:sz w:val="20"/>
          <w:szCs w:val="20"/>
        </w:rPr>
      </w:pPr>
      <w:r w:rsidRPr="00B1604C">
        <w:rPr>
          <w:rFonts w:asciiTheme="minorHAnsi" w:hAnsiTheme="minorHAnsi" w:cstheme="minorHAnsi"/>
          <w:sz w:val="20"/>
          <w:szCs w:val="20"/>
        </w:rPr>
        <w:t xml:space="preserve">ponudba izvajalca št. </w:t>
      </w:r>
      <w:permStart w:id="956308319"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956308319"/>
      <w:r w:rsidRPr="00B1604C">
        <w:rPr>
          <w:rFonts w:asciiTheme="minorHAnsi" w:hAnsiTheme="minorHAnsi" w:cstheme="minorHAnsi"/>
          <w:sz w:val="20"/>
          <w:szCs w:val="20"/>
        </w:rPr>
        <w:t xml:space="preserve"> z dne </w:t>
      </w:r>
      <w:permStart w:id="173439794" w:edGrp="everyone"/>
      <w:r w:rsidRPr="00B1604C">
        <w:rPr>
          <w:rFonts w:asciiTheme="minorHAnsi" w:hAnsiTheme="minorHAnsi" w:cstheme="minorHAnsi"/>
          <w:b/>
          <w:sz w:val="20"/>
          <w:szCs w:val="20"/>
        </w:rPr>
        <w:fldChar w:fldCharType="begin">
          <w:ffData>
            <w:name w:val="Besedilo6"/>
            <w:enabled/>
            <w:calcOnExit w:val="0"/>
            <w:textInput/>
          </w:ffData>
        </w:fldChar>
      </w:r>
      <w:r w:rsidRPr="00B1604C">
        <w:rPr>
          <w:rFonts w:asciiTheme="minorHAnsi" w:hAnsiTheme="minorHAnsi" w:cstheme="minorHAnsi"/>
          <w:b/>
          <w:sz w:val="20"/>
          <w:szCs w:val="20"/>
        </w:rPr>
        <w:instrText xml:space="preserve"> FORMTEXT </w:instrText>
      </w:r>
      <w:r w:rsidRPr="00B1604C">
        <w:rPr>
          <w:rFonts w:asciiTheme="minorHAnsi" w:hAnsiTheme="minorHAnsi" w:cstheme="minorHAnsi"/>
          <w:b/>
          <w:sz w:val="20"/>
          <w:szCs w:val="20"/>
        </w:rPr>
      </w:r>
      <w:r w:rsidRPr="00B1604C">
        <w:rPr>
          <w:rFonts w:asciiTheme="minorHAnsi" w:hAnsiTheme="minorHAnsi" w:cstheme="minorHAnsi"/>
          <w:b/>
          <w:sz w:val="20"/>
          <w:szCs w:val="20"/>
        </w:rPr>
        <w:fldChar w:fldCharType="separate"/>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t> </w:t>
      </w:r>
      <w:r w:rsidRPr="00B1604C">
        <w:rPr>
          <w:rFonts w:asciiTheme="minorHAnsi" w:hAnsiTheme="minorHAnsi" w:cstheme="minorHAnsi"/>
          <w:b/>
          <w:sz w:val="20"/>
          <w:szCs w:val="20"/>
        </w:rPr>
        <w:fldChar w:fldCharType="end"/>
      </w:r>
      <w:permEnd w:id="173439794"/>
    </w:p>
    <w:p w14:paraId="0C0AD3AA" w14:textId="77777777" w:rsidR="000A3095" w:rsidRPr="00B1604C" w:rsidRDefault="000A3095" w:rsidP="000A3095">
      <w:pPr>
        <w:tabs>
          <w:tab w:val="left" w:pos="851"/>
        </w:tabs>
        <w:ind w:right="-2"/>
        <w:contextualSpacing/>
        <w:rPr>
          <w:rFonts w:asciiTheme="minorHAnsi" w:hAnsiTheme="minorHAnsi" w:cstheme="minorHAnsi"/>
          <w:b/>
          <w:noProof w:val="0"/>
          <w:sz w:val="20"/>
          <w:szCs w:val="20"/>
        </w:rPr>
      </w:pPr>
    </w:p>
    <w:p w14:paraId="447CD645" w14:textId="77777777" w:rsidR="00C76556" w:rsidRPr="00B1604C" w:rsidRDefault="00C76556" w:rsidP="00C76556">
      <w:pPr>
        <w:widowControl w:val="0"/>
        <w:jc w:val="left"/>
        <w:rPr>
          <w:rFonts w:asciiTheme="minorHAnsi" w:hAnsiTheme="minorHAnsi" w:cstheme="minorHAnsi"/>
          <w:bCs/>
          <w:iCs/>
          <w:sz w:val="20"/>
          <w:szCs w:val="20"/>
          <w:lang w:val="en-US"/>
        </w:rPr>
      </w:pPr>
      <w:r w:rsidRPr="00B1604C">
        <w:rPr>
          <w:rFonts w:asciiTheme="minorHAnsi" w:hAnsiTheme="minorHAnsi" w:cstheme="minorHAnsi"/>
          <w:bCs/>
          <w:iCs/>
          <w:sz w:val="20"/>
          <w:szCs w:val="20"/>
          <w:lang w:val="en-US"/>
        </w:rPr>
        <w:br w:type="page"/>
      </w:r>
    </w:p>
    <w:p w14:paraId="0434F6C7" w14:textId="77777777" w:rsidR="00C76556" w:rsidRPr="00B1604C" w:rsidRDefault="00C76556" w:rsidP="000A3095">
      <w:pPr>
        <w:widowControl w:val="0"/>
        <w:ind w:left="7200" w:firstLine="720"/>
        <w:jc w:val="right"/>
        <w:rPr>
          <w:rFonts w:asciiTheme="minorHAnsi" w:hAnsiTheme="minorHAnsi" w:cstheme="minorHAnsi"/>
          <w:iCs/>
          <w:sz w:val="20"/>
          <w:szCs w:val="20"/>
        </w:rPr>
      </w:pPr>
      <w:bookmarkStart w:id="5" w:name="_Toc318133923"/>
      <w:r w:rsidRPr="00B1604C">
        <w:rPr>
          <w:rFonts w:asciiTheme="minorHAnsi" w:hAnsiTheme="minorHAnsi" w:cstheme="minorHAnsi"/>
          <w:iCs/>
          <w:sz w:val="20"/>
          <w:szCs w:val="20"/>
        </w:rPr>
        <w:lastRenderedPageBreak/>
        <w:t>OBR-4</w:t>
      </w:r>
      <w:bookmarkEnd w:id="5"/>
    </w:p>
    <w:p w14:paraId="7EEBDE5F" w14:textId="77777777" w:rsidR="00C76556" w:rsidRPr="00B1604C" w:rsidRDefault="00C76556" w:rsidP="00C76556">
      <w:pPr>
        <w:widowControl w:val="0"/>
        <w:jc w:val="left"/>
        <w:rPr>
          <w:rFonts w:asciiTheme="minorHAnsi" w:hAnsiTheme="minorHAnsi" w:cstheme="minorHAnsi"/>
          <w:b/>
          <w:iCs/>
          <w:sz w:val="20"/>
          <w:szCs w:val="20"/>
        </w:rPr>
      </w:pPr>
    </w:p>
    <w:p w14:paraId="6B295A6E" w14:textId="77777777" w:rsidR="004C7352" w:rsidRPr="00B1604C" w:rsidRDefault="004C7352" w:rsidP="00C76556">
      <w:pPr>
        <w:widowControl w:val="0"/>
        <w:jc w:val="left"/>
        <w:rPr>
          <w:rFonts w:asciiTheme="minorHAnsi" w:hAnsiTheme="minorHAnsi" w:cstheme="minorHAnsi"/>
          <w:b/>
          <w:iCs/>
          <w:sz w:val="20"/>
          <w:szCs w:val="20"/>
        </w:rPr>
      </w:pPr>
    </w:p>
    <w:p w14:paraId="39BED78D" w14:textId="77777777" w:rsidR="00C76556" w:rsidRPr="00B1604C" w:rsidRDefault="00C76556" w:rsidP="004C7352">
      <w:pPr>
        <w:widowControl w:val="0"/>
        <w:rPr>
          <w:rFonts w:asciiTheme="minorHAnsi" w:hAnsiTheme="minorHAnsi" w:cstheme="minorHAnsi"/>
          <w:b/>
          <w:iCs/>
          <w:sz w:val="22"/>
          <w:szCs w:val="22"/>
        </w:rPr>
      </w:pPr>
      <w:r w:rsidRPr="00B1604C">
        <w:rPr>
          <w:rFonts w:asciiTheme="minorHAnsi" w:hAnsiTheme="minorHAnsi" w:cstheme="minorHAnsi"/>
          <w:b/>
          <w:iCs/>
          <w:sz w:val="22"/>
          <w:szCs w:val="22"/>
        </w:rPr>
        <w:t>STANDARDNI OBRAZEC ZA ENOTNI EVROPSKI DOKUMENT V ZVEZI Z ODDAJO JAVNEGA NAROČILA</w:t>
      </w:r>
    </w:p>
    <w:p w14:paraId="69600B92" w14:textId="77777777" w:rsidR="00C76556" w:rsidRPr="00B1604C" w:rsidRDefault="00C76556" w:rsidP="00C76556">
      <w:pPr>
        <w:widowControl w:val="0"/>
        <w:jc w:val="left"/>
        <w:rPr>
          <w:rFonts w:asciiTheme="minorHAnsi" w:hAnsiTheme="minorHAnsi" w:cstheme="minorHAnsi"/>
          <w:b/>
          <w:iCs/>
          <w:sz w:val="20"/>
          <w:szCs w:val="20"/>
        </w:rPr>
      </w:pPr>
    </w:p>
    <w:p w14:paraId="5BBFE10B" w14:textId="77777777" w:rsidR="004C7352" w:rsidRPr="00B1604C" w:rsidRDefault="004C7352" w:rsidP="00C76556">
      <w:pPr>
        <w:widowControl w:val="0"/>
        <w:jc w:val="left"/>
        <w:rPr>
          <w:rFonts w:asciiTheme="minorHAnsi" w:hAnsiTheme="minorHAnsi" w:cstheme="minorHAnsi"/>
          <w:b/>
          <w:iCs/>
          <w:sz w:val="20"/>
          <w:szCs w:val="20"/>
        </w:rPr>
      </w:pPr>
    </w:p>
    <w:p w14:paraId="24A8C798" w14:textId="77777777" w:rsidR="00C76556" w:rsidRPr="00B1604C" w:rsidRDefault="00C76556" w:rsidP="00C76556">
      <w:pPr>
        <w:widowControl w:val="0"/>
        <w:jc w:val="left"/>
        <w:rPr>
          <w:rFonts w:asciiTheme="minorHAnsi" w:hAnsiTheme="minorHAnsi" w:cstheme="minorHAnsi"/>
          <w:iCs/>
          <w:sz w:val="20"/>
          <w:szCs w:val="20"/>
        </w:rPr>
      </w:pPr>
      <w:r w:rsidRPr="00B1604C">
        <w:rPr>
          <w:rFonts w:asciiTheme="minorHAnsi" w:hAnsiTheme="minorHAnsi" w:cstheme="minorHAnsi"/>
          <w:iCs/>
          <w:sz w:val="20"/>
          <w:szCs w:val="20"/>
        </w:rPr>
        <w:t>Ponudnik izpolni obrazec ESPD</w:t>
      </w:r>
      <w:r w:rsidRPr="00B1604C">
        <w:rPr>
          <w:rStyle w:val="Sprotnaopomba-sklic"/>
          <w:rFonts w:asciiTheme="minorHAnsi" w:hAnsiTheme="minorHAnsi"/>
          <w:iCs/>
        </w:rPr>
        <w:footnoteReference w:id="1"/>
      </w:r>
      <w:r w:rsidRPr="00B1604C">
        <w:rPr>
          <w:rFonts w:asciiTheme="minorHAnsi" w:hAnsiTheme="minorHAnsi" w:cstheme="minorHAnsi"/>
          <w:iCs/>
          <w:sz w:val="20"/>
          <w:szCs w:val="20"/>
        </w:rPr>
        <w:t xml:space="preserve">, ki je priloga te dokumentacije v zvezi z oddajo javnega naročila. </w:t>
      </w:r>
    </w:p>
    <w:p w14:paraId="79FDC6BE" w14:textId="77777777" w:rsidR="00C76556" w:rsidRPr="00B1604C" w:rsidRDefault="00C76556" w:rsidP="00C76556">
      <w:pPr>
        <w:widowControl w:val="0"/>
        <w:jc w:val="left"/>
        <w:rPr>
          <w:rFonts w:asciiTheme="minorHAnsi" w:hAnsiTheme="minorHAnsi" w:cstheme="minorHAnsi"/>
          <w:iCs/>
          <w:sz w:val="20"/>
          <w:szCs w:val="20"/>
        </w:rPr>
      </w:pPr>
      <w:r w:rsidRPr="00B1604C">
        <w:rPr>
          <w:rFonts w:asciiTheme="minorHAnsi" w:hAnsiTheme="minorHAnsi" w:cstheme="minorHAnsi"/>
          <w:iCs/>
          <w:sz w:val="20"/>
          <w:szCs w:val="20"/>
        </w:rPr>
        <w:br w:type="page"/>
      </w:r>
    </w:p>
    <w:p w14:paraId="1486015A" w14:textId="11BA5049" w:rsidR="00EA4E60" w:rsidRPr="00B1604C" w:rsidRDefault="00EA4E60" w:rsidP="00EA4E60">
      <w:pPr>
        <w:widowControl w:val="0"/>
        <w:jc w:val="right"/>
        <w:rPr>
          <w:rFonts w:asciiTheme="minorHAnsi" w:hAnsiTheme="minorHAnsi" w:cstheme="minorHAnsi"/>
          <w:bCs/>
          <w:iCs/>
          <w:sz w:val="20"/>
          <w:szCs w:val="20"/>
        </w:rPr>
      </w:pPr>
      <w:r w:rsidRPr="00B1604C">
        <w:rPr>
          <w:rFonts w:asciiTheme="minorHAnsi" w:hAnsiTheme="minorHAnsi" w:cstheme="minorHAnsi"/>
          <w:bCs/>
          <w:iCs/>
          <w:sz w:val="20"/>
          <w:szCs w:val="20"/>
        </w:rPr>
        <w:lastRenderedPageBreak/>
        <w:t>OBR-5</w:t>
      </w:r>
    </w:p>
    <w:p w14:paraId="73EE9197" w14:textId="77777777" w:rsidR="00EA4E60" w:rsidRPr="00B1604C" w:rsidRDefault="00EA4E60" w:rsidP="00EA4E60">
      <w:pPr>
        <w:widowControl w:val="0"/>
        <w:rPr>
          <w:rFonts w:asciiTheme="minorHAnsi" w:hAnsiTheme="minorHAnsi" w:cstheme="minorHAnsi"/>
          <w:bCs/>
          <w:iCs/>
          <w:sz w:val="20"/>
          <w:szCs w:val="20"/>
        </w:rPr>
      </w:pPr>
    </w:p>
    <w:p w14:paraId="17BE4D87" w14:textId="31157363" w:rsidR="00C76556" w:rsidRPr="00B1604C" w:rsidRDefault="00EA4E60" w:rsidP="00EA4E60">
      <w:pPr>
        <w:widowControl w:val="0"/>
        <w:rPr>
          <w:rFonts w:asciiTheme="minorHAnsi" w:hAnsiTheme="minorHAnsi" w:cstheme="minorHAnsi"/>
          <w:bCs/>
          <w:iCs/>
          <w:sz w:val="20"/>
          <w:szCs w:val="20"/>
        </w:rPr>
      </w:pPr>
      <w:r w:rsidRPr="00B1604C">
        <w:rPr>
          <w:rFonts w:asciiTheme="minorHAnsi" w:hAnsiTheme="minorHAnsi" w:cstheme="minorHAnsi"/>
          <w:bCs/>
          <w:iCs/>
          <w:sz w:val="20"/>
          <w:szCs w:val="20"/>
        </w:rPr>
        <w:t xml:space="preserve">PONUDNIK </w:t>
      </w:r>
    </w:p>
    <w:p w14:paraId="43BFFB5E" w14:textId="77777777" w:rsidR="004C7352" w:rsidRPr="00B1604C" w:rsidRDefault="004C7352" w:rsidP="00C76556">
      <w:pPr>
        <w:widowControl w:val="0"/>
        <w:jc w:val="left"/>
        <w:rPr>
          <w:rFonts w:asciiTheme="minorHAnsi" w:hAnsiTheme="minorHAnsi" w:cstheme="minorHAnsi"/>
          <w:iCs/>
          <w:sz w:val="20"/>
          <w:szCs w:val="20"/>
        </w:rPr>
      </w:pPr>
    </w:p>
    <w:permStart w:id="2142574883" w:edGrp="everyone"/>
    <w:p w14:paraId="30354A93" w14:textId="2E917BC7" w:rsidR="004C7352" w:rsidRPr="00B1604C" w:rsidRDefault="00EA4E60" w:rsidP="004C7352">
      <w:pPr>
        <w:widowControl w:val="0"/>
        <w:rPr>
          <w:rFonts w:asciiTheme="minorHAnsi" w:hAnsiTheme="minorHAnsi" w:cstheme="minorHAnsi"/>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
    <w:permEnd w:id="2142574883"/>
    <w:p w14:paraId="1E464FD2" w14:textId="77777777" w:rsidR="00EA4E60" w:rsidRPr="00B1604C" w:rsidRDefault="00EA4E60" w:rsidP="004C7352">
      <w:pPr>
        <w:widowControl w:val="0"/>
        <w:rPr>
          <w:rFonts w:asciiTheme="minorHAnsi" w:hAnsiTheme="minorHAnsi" w:cstheme="minorHAnsi"/>
          <w:b/>
          <w:iCs/>
          <w:sz w:val="20"/>
          <w:szCs w:val="20"/>
        </w:rPr>
      </w:pPr>
    </w:p>
    <w:p w14:paraId="7BEF5918" w14:textId="77777777" w:rsidR="004C7352" w:rsidRPr="00B1604C" w:rsidRDefault="004C7352" w:rsidP="004C7352">
      <w:pPr>
        <w:widowControl w:val="0"/>
        <w:rPr>
          <w:rFonts w:asciiTheme="minorHAnsi" w:hAnsiTheme="minorHAnsi" w:cstheme="minorHAnsi"/>
          <w:b/>
          <w:iCs/>
          <w:sz w:val="20"/>
          <w:szCs w:val="20"/>
        </w:rPr>
      </w:pPr>
    </w:p>
    <w:p w14:paraId="31141B4D" w14:textId="77777777" w:rsidR="00C76556" w:rsidRPr="00B1604C" w:rsidRDefault="00C76556" w:rsidP="00C76556">
      <w:pPr>
        <w:widowControl w:val="0"/>
        <w:jc w:val="center"/>
        <w:rPr>
          <w:rFonts w:asciiTheme="minorHAnsi" w:hAnsiTheme="minorHAnsi" w:cstheme="minorHAnsi"/>
          <w:b/>
          <w:iCs/>
          <w:sz w:val="22"/>
          <w:szCs w:val="22"/>
        </w:rPr>
      </w:pPr>
      <w:r w:rsidRPr="00B1604C">
        <w:rPr>
          <w:rFonts w:asciiTheme="minorHAnsi" w:hAnsiTheme="minorHAnsi" w:cstheme="minorHAnsi"/>
          <w:b/>
          <w:iCs/>
          <w:sz w:val="22"/>
          <w:szCs w:val="22"/>
        </w:rPr>
        <w:t>REFERENCE PONUDNIKA</w:t>
      </w:r>
    </w:p>
    <w:p w14:paraId="6B682C84" w14:textId="77777777" w:rsidR="00C76556" w:rsidRPr="00B1604C" w:rsidRDefault="00C76556" w:rsidP="00C76556">
      <w:pPr>
        <w:widowControl w:val="0"/>
        <w:jc w:val="left"/>
        <w:rPr>
          <w:rFonts w:asciiTheme="minorHAnsi" w:hAnsiTheme="minorHAnsi" w:cstheme="minorHAnsi"/>
          <w:iCs/>
          <w:sz w:val="20"/>
          <w:szCs w:val="20"/>
        </w:rPr>
      </w:pPr>
    </w:p>
    <w:p w14:paraId="1680B21A" w14:textId="77777777" w:rsidR="00C76556" w:rsidRPr="00B1604C" w:rsidRDefault="00C76556" w:rsidP="00C76556">
      <w:pPr>
        <w:widowControl w:val="0"/>
        <w:rPr>
          <w:rFonts w:asciiTheme="minorHAnsi" w:hAnsiTheme="minorHAnsi" w:cstheme="minorHAnsi"/>
          <w:bCs/>
          <w:iCs/>
          <w:sz w:val="20"/>
          <w:szCs w:val="20"/>
        </w:rPr>
      </w:pPr>
      <w:r w:rsidRPr="00B1604C">
        <w:rPr>
          <w:rFonts w:asciiTheme="minorHAnsi" w:hAnsiTheme="minorHAnsi" w:cstheme="minorHAnsi"/>
          <w:bCs/>
          <w:iCs/>
          <w:sz w:val="20"/>
          <w:szCs w:val="20"/>
        </w:rPr>
        <w:t xml:space="preserve">Izpolnite preglednico s podatki v skladu z zahtevami iz točke 12.3.1. II. poglavja Navodil ponudnikom za izdelavo ponudbe. </w:t>
      </w:r>
    </w:p>
    <w:p w14:paraId="623D4385" w14:textId="77777777" w:rsidR="00C76556" w:rsidRPr="00B1604C" w:rsidRDefault="00C76556" w:rsidP="00C76556">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C76556" w:rsidRPr="00B1604C" w14:paraId="78D250D0" w14:textId="77777777" w:rsidTr="003E1548">
        <w:trPr>
          <w:trHeight w:val="854"/>
        </w:trPr>
        <w:tc>
          <w:tcPr>
            <w:tcW w:w="1656" w:type="pct"/>
            <w:shd w:val="clear" w:color="auto" w:fill="auto"/>
            <w:vAlign w:val="center"/>
          </w:tcPr>
          <w:p w14:paraId="708E6BD4" w14:textId="049674E1" w:rsidR="00BA563E" w:rsidRPr="00B1604C" w:rsidRDefault="00BA563E" w:rsidP="00BA563E">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t>Naslov projekta</w:t>
            </w:r>
          </w:p>
        </w:tc>
        <w:permStart w:id="1454073307" w:edGrp="everyone"/>
        <w:tc>
          <w:tcPr>
            <w:tcW w:w="3344" w:type="pct"/>
            <w:shd w:val="clear" w:color="auto" w:fill="auto"/>
            <w:vAlign w:val="center"/>
          </w:tcPr>
          <w:p w14:paraId="22CBA053" w14:textId="1BC57154" w:rsidR="00BA563E" w:rsidRPr="00B1604C" w:rsidRDefault="001B7061" w:rsidP="00C76556">
            <w:pPr>
              <w:widowControl w:val="0"/>
              <w:jc w:val="left"/>
              <w:rPr>
                <w:rFonts w:asciiTheme="minorHAnsi" w:hAnsiTheme="minorHAnsi" w:cstheme="minorHAnsi"/>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1454073307"/>
          </w:p>
        </w:tc>
      </w:tr>
      <w:tr w:rsidR="00BA563E" w:rsidRPr="00B1604C" w14:paraId="3BD7DFE2" w14:textId="77777777" w:rsidTr="003E1548">
        <w:trPr>
          <w:trHeight w:val="993"/>
        </w:trPr>
        <w:tc>
          <w:tcPr>
            <w:tcW w:w="1656" w:type="pct"/>
            <w:shd w:val="clear" w:color="auto" w:fill="auto"/>
            <w:vAlign w:val="center"/>
          </w:tcPr>
          <w:p w14:paraId="6B21D0E4" w14:textId="7AEC9A8C" w:rsidR="00BA563E" w:rsidRPr="00B1604C" w:rsidRDefault="003E1548" w:rsidP="003E1548">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t>Opis projekta</w:t>
            </w:r>
          </w:p>
        </w:tc>
        <w:permStart w:id="359334041" w:edGrp="everyone"/>
        <w:tc>
          <w:tcPr>
            <w:tcW w:w="3344" w:type="pct"/>
            <w:shd w:val="clear" w:color="auto" w:fill="auto"/>
            <w:vAlign w:val="center"/>
          </w:tcPr>
          <w:p w14:paraId="0B57A169" w14:textId="66E846B5" w:rsidR="00BA563E" w:rsidRPr="00B1604C" w:rsidRDefault="001B7061" w:rsidP="00C76556">
            <w:pPr>
              <w:widowControl w:val="0"/>
              <w:jc w:val="left"/>
              <w:rPr>
                <w:rFonts w:asciiTheme="minorHAnsi" w:hAnsiTheme="minorHAnsi" w:cstheme="minorHAnsi"/>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359334041"/>
          </w:p>
        </w:tc>
      </w:tr>
      <w:tr w:rsidR="00C76556" w:rsidRPr="00B1604C" w14:paraId="75305A2E" w14:textId="77777777" w:rsidTr="003E1548">
        <w:trPr>
          <w:trHeight w:val="989"/>
        </w:trPr>
        <w:tc>
          <w:tcPr>
            <w:tcW w:w="1656" w:type="pct"/>
            <w:shd w:val="clear" w:color="auto" w:fill="auto"/>
            <w:vAlign w:val="center"/>
          </w:tcPr>
          <w:p w14:paraId="7CA0D03B" w14:textId="630B15C6" w:rsidR="00C76556" w:rsidRPr="00B1604C" w:rsidRDefault="00C76556" w:rsidP="00C76556">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t>Vrednost projek</w:t>
            </w:r>
            <w:r w:rsidR="003E1548" w:rsidRPr="00B1604C">
              <w:rPr>
                <w:rFonts w:asciiTheme="minorHAnsi" w:hAnsiTheme="minorHAnsi" w:cstheme="minorHAnsi"/>
                <w:b/>
                <w:bCs/>
                <w:iCs/>
                <w:sz w:val="20"/>
                <w:szCs w:val="20"/>
              </w:rPr>
              <w:t>ta / naročila (brez DDV)</w:t>
            </w:r>
          </w:p>
        </w:tc>
        <w:permStart w:id="1848276972" w:edGrp="everyone"/>
        <w:tc>
          <w:tcPr>
            <w:tcW w:w="3344" w:type="pct"/>
            <w:shd w:val="clear" w:color="auto" w:fill="auto"/>
            <w:vAlign w:val="center"/>
          </w:tcPr>
          <w:p w14:paraId="406170C7" w14:textId="0C45547F" w:rsidR="00C76556" w:rsidRPr="00B1604C" w:rsidRDefault="001B7061" w:rsidP="00C76556">
            <w:pPr>
              <w:widowControl w:val="0"/>
              <w:jc w:val="left"/>
              <w:rPr>
                <w:rFonts w:asciiTheme="minorHAnsi" w:hAnsiTheme="minorHAnsi" w:cstheme="minorHAnsi"/>
                <w:bCs/>
                <w:iCs/>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1848276972"/>
          </w:p>
        </w:tc>
      </w:tr>
      <w:tr w:rsidR="00C76556" w:rsidRPr="00B1604C" w14:paraId="45836CEA" w14:textId="77777777" w:rsidTr="003E1548">
        <w:trPr>
          <w:trHeight w:val="989"/>
        </w:trPr>
        <w:tc>
          <w:tcPr>
            <w:tcW w:w="1656" w:type="pct"/>
            <w:shd w:val="clear" w:color="auto" w:fill="auto"/>
            <w:vAlign w:val="center"/>
          </w:tcPr>
          <w:p w14:paraId="1A5F72FF" w14:textId="074871A3" w:rsidR="00C76556" w:rsidRPr="00B1604C" w:rsidRDefault="00BA563E" w:rsidP="00C76556">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t>Datum začetka in zaključka</w:t>
            </w:r>
            <w:r w:rsidR="003E1548" w:rsidRPr="00B1604C">
              <w:rPr>
                <w:rFonts w:asciiTheme="minorHAnsi" w:hAnsiTheme="minorHAnsi" w:cstheme="minorHAnsi"/>
                <w:b/>
                <w:bCs/>
                <w:iCs/>
                <w:sz w:val="20"/>
                <w:szCs w:val="20"/>
              </w:rPr>
              <w:t xml:space="preserve"> projekta / naročila</w:t>
            </w:r>
          </w:p>
        </w:tc>
        <w:permStart w:id="701586118" w:edGrp="everyone"/>
        <w:tc>
          <w:tcPr>
            <w:tcW w:w="3344" w:type="pct"/>
            <w:shd w:val="clear" w:color="auto" w:fill="auto"/>
            <w:vAlign w:val="center"/>
          </w:tcPr>
          <w:p w14:paraId="5ACB54DC" w14:textId="6C7A26F5" w:rsidR="00C76556" w:rsidRPr="00B1604C" w:rsidRDefault="001B7061" w:rsidP="00C76556">
            <w:pPr>
              <w:widowControl w:val="0"/>
              <w:jc w:val="left"/>
              <w:rPr>
                <w:rFonts w:asciiTheme="minorHAnsi" w:hAnsiTheme="minorHAnsi" w:cstheme="minorHAnsi"/>
                <w:bCs/>
                <w:iCs/>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701586118"/>
          </w:p>
        </w:tc>
      </w:tr>
      <w:tr w:rsidR="00C76556" w:rsidRPr="00B1604C" w14:paraId="5BE6509F" w14:textId="77777777" w:rsidTr="003E1548">
        <w:trPr>
          <w:trHeight w:val="1092"/>
        </w:trPr>
        <w:tc>
          <w:tcPr>
            <w:tcW w:w="1656" w:type="pct"/>
            <w:shd w:val="clear" w:color="auto" w:fill="auto"/>
            <w:vAlign w:val="center"/>
          </w:tcPr>
          <w:p w14:paraId="1B940F11" w14:textId="0BD89A1B" w:rsidR="00C76556" w:rsidRPr="00B1604C" w:rsidRDefault="00C76556" w:rsidP="00C76556">
            <w:pPr>
              <w:widowControl w:val="0"/>
              <w:jc w:val="left"/>
              <w:rPr>
                <w:rFonts w:asciiTheme="minorHAnsi" w:hAnsiTheme="minorHAnsi" w:cstheme="minorHAnsi"/>
                <w:b/>
                <w:bCs/>
                <w:iCs/>
                <w:sz w:val="20"/>
                <w:szCs w:val="20"/>
              </w:rPr>
            </w:pPr>
            <w:r w:rsidRPr="00B1604C">
              <w:rPr>
                <w:rFonts w:asciiTheme="minorHAnsi" w:hAnsiTheme="minorHAnsi" w:cstheme="minorHAnsi"/>
                <w:b/>
                <w:bCs/>
                <w:iCs/>
                <w:sz w:val="20"/>
                <w:szCs w:val="20"/>
              </w:rPr>
              <w:t>Kontaktna oseba pri naročniku, ki lahko potrdi referenco (ime i</w:t>
            </w:r>
            <w:r w:rsidR="003E1548" w:rsidRPr="00B1604C">
              <w:rPr>
                <w:rFonts w:asciiTheme="minorHAnsi" w:hAnsiTheme="minorHAnsi" w:cstheme="minorHAnsi"/>
                <w:b/>
                <w:bCs/>
                <w:iCs/>
                <w:sz w:val="20"/>
                <w:szCs w:val="20"/>
              </w:rPr>
              <w:t>n priimek, e-pošta in tel. št.)</w:t>
            </w:r>
          </w:p>
        </w:tc>
        <w:permStart w:id="243082549" w:edGrp="everyone"/>
        <w:tc>
          <w:tcPr>
            <w:tcW w:w="3344" w:type="pct"/>
            <w:shd w:val="clear" w:color="auto" w:fill="auto"/>
            <w:vAlign w:val="center"/>
          </w:tcPr>
          <w:p w14:paraId="1A12BCEB" w14:textId="15CD197F" w:rsidR="00C76556" w:rsidRPr="00B1604C" w:rsidRDefault="001B7061" w:rsidP="00C76556">
            <w:pPr>
              <w:widowControl w:val="0"/>
              <w:jc w:val="left"/>
              <w:rPr>
                <w:rFonts w:asciiTheme="minorHAnsi" w:hAnsiTheme="minorHAnsi" w:cstheme="minorHAnsi"/>
                <w:bCs/>
                <w:iCs/>
                <w:sz w:val="20"/>
                <w:szCs w:val="20"/>
              </w:rPr>
            </w:pPr>
            <w:r w:rsidRPr="00B1604C">
              <w:rPr>
                <w:rFonts w:asciiTheme="minorHAnsi" w:hAnsiTheme="minorHAnsi" w:cstheme="minorHAnsi"/>
                <w:sz w:val="20"/>
                <w:szCs w:val="20"/>
              </w:rPr>
              <w:fldChar w:fldCharType="begin">
                <w:ffData>
                  <w:name w:val="Besedilo6"/>
                  <w:enabled/>
                  <w:calcOnExit w:val="0"/>
                  <w:textInput/>
                </w:ffData>
              </w:fldChar>
            </w:r>
            <w:r w:rsidRPr="00B1604C">
              <w:rPr>
                <w:rFonts w:asciiTheme="minorHAnsi" w:hAnsiTheme="minorHAnsi" w:cstheme="minorHAnsi"/>
                <w:sz w:val="20"/>
                <w:szCs w:val="20"/>
              </w:rPr>
              <w:instrText xml:space="preserve"> FORMTEXT </w:instrText>
            </w:r>
            <w:r w:rsidRPr="00B1604C">
              <w:rPr>
                <w:rFonts w:asciiTheme="minorHAnsi" w:hAnsiTheme="minorHAnsi" w:cstheme="minorHAnsi"/>
                <w:sz w:val="20"/>
                <w:szCs w:val="20"/>
              </w:rPr>
            </w:r>
            <w:r w:rsidRPr="00B1604C">
              <w:rPr>
                <w:rFonts w:asciiTheme="minorHAnsi" w:hAnsiTheme="minorHAnsi" w:cstheme="minorHAnsi"/>
                <w:sz w:val="20"/>
                <w:szCs w:val="20"/>
              </w:rPr>
              <w:fldChar w:fldCharType="separate"/>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t> </w:t>
            </w:r>
            <w:r w:rsidRPr="00B1604C">
              <w:rPr>
                <w:rFonts w:asciiTheme="minorHAnsi" w:hAnsiTheme="minorHAnsi" w:cstheme="minorHAnsi"/>
                <w:sz w:val="20"/>
                <w:szCs w:val="20"/>
              </w:rPr>
              <w:fldChar w:fldCharType="end"/>
            </w:r>
            <w:permEnd w:id="243082549"/>
          </w:p>
        </w:tc>
      </w:tr>
    </w:tbl>
    <w:p w14:paraId="2DAFC804" w14:textId="77777777" w:rsidR="00C76556" w:rsidRPr="00B1604C" w:rsidRDefault="00C76556" w:rsidP="00C76556">
      <w:pPr>
        <w:widowControl w:val="0"/>
        <w:jc w:val="left"/>
        <w:rPr>
          <w:rFonts w:asciiTheme="minorHAnsi" w:hAnsiTheme="minorHAnsi" w:cstheme="minorHAnsi"/>
          <w:iCs/>
          <w:sz w:val="20"/>
          <w:szCs w:val="20"/>
        </w:rPr>
      </w:pPr>
    </w:p>
    <w:p w14:paraId="4BEC9B97" w14:textId="77777777" w:rsidR="00C76556" w:rsidRPr="00B1604C" w:rsidRDefault="00C76556" w:rsidP="00C76556">
      <w:pPr>
        <w:widowControl w:val="0"/>
        <w:jc w:val="left"/>
        <w:rPr>
          <w:rFonts w:asciiTheme="minorHAnsi" w:hAnsiTheme="minorHAnsi" w:cstheme="minorHAnsi"/>
          <w:iCs/>
          <w:sz w:val="20"/>
          <w:szCs w:val="20"/>
        </w:rPr>
      </w:pPr>
    </w:p>
    <w:p w14:paraId="4F19CBCB" w14:textId="365F72F1" w:rsidR="00C76556" w:rsidRPr="00B1604C" w:rsidRDefault="00EA4E60" w:rsidP="00EA4E60">
      <w:pPr>
        <w:widowControl w:val="0"/>
        <w:rPr>
          <w:rFonts w:asciiTheme="minorHAnsi" w:hAnsiTheme="minorHAnsi" w:cstheme="minorHAnsi"/>
          <w:iCs/>
          <w:sz w:val="20"/>
          <w:szCs w:val="20"/>
        </w:rPr>
      </w:pPr>
      <w:r w:rsidRPr="00B1604C">
        <w:rPr>
          <w:rFonts w:asciiTheme="minorHAnsi" w:hAnsiTheme="minorHAnsi" w:cstheme="minorHAnsi"/>
          <w:iCs/>
          <w:sz w:val="20"/>
          <w:szCs w:val="20"/>
        </w:rPr>
        <w:tab/>
      </w:r>
      <w:r w:rsidRPr="00B1604C">
        <w:rPr>
          <w:rFonts w:asciiTheme="minorHAnsi" w:hAnsiTheme="minorHAnsi" w:cstheme="minorHAnsi"/>
          <w:iCs/>
          <w:sz w:val="20"/>
          <w:szCs w:val="20"/>
        </w:rPr>
        <w:tab/>
      </w:r>
      <w:r w:rsidR="004C7352" w:rsidRPr="00B1604C">
        <w:rPr>
          <w:rFonts w:asciiTheme="minorHAnsi" w:hAnsiTheme="minorHAnsi" w:cstheme="minorHAnsi"/>
          <w:iCs/>
          <w:sz w:val="20"/>
          <w:szCs w:val="20"/>
        </w:rPr>
        <w:tab/>
      </w:r>
      <w:r w:rsidR="004C7352" w:rsidRPr="00B1604C">
        <w:rPr>
          <w:rFonts w:asciiTheme="minorHAnsi" w:hAnsiTheme="minorHAnsi" w:cstheme="minorHAnsi"/>
          <w:iCs/>
          <w:sz w:val="20"/>
          <w:szCs w:val="20"/>
        </w:rPr>
        <w:tab/>
      </w:r>
      <w:r w:rsidR="004C7352" w:rsidRPr="00B1604C">
        <w:rPr>
          <w:rFonts w:asciiTheme="minorHAnsi" w:hAnsiTheme="minorHAnsi" w:cstheme="minorHAnsi"/>
          <w:iCs/>
          <w:sz w:val="20"/>
          <w:szCs w:val="20"/>
        </w:rPr>
        <w:tab/>
      </w:r>
      <w:r w:rsidR="004C7352" w:rsidRPr="00B1604C">
        <w:rPr>
          <w:rFonts w:asciiTheme="minorHAnsi" w:hAnsiTheme="minorHAnsi" w:cstheme="minorHAnsi"/>
          <w:iCs/>
          <w:sz w:val="20"/>
          <w:szCs w:val="20"/>
        </w:rPr>
        <w:tab/>
      </w:r>
      <w:r w:rsidR="004C7352" w:rsidRPr="00B1604C">
        <w:rPr>
          <w:rFonts w:asciiTheme="minorHAnsi" w:hAnsiTheme="minorHAnsi" w:cstheme="minorHAnsi"/>
          <w:iCs/>
          <w:sz w:val="20"/>
          <w:szCs w:val="20"/>
        </w:rPr>
        <w:tab/>
      </w:r>
      <w:r w:rsidR="004C7352" w:rsidRPr="00B1604C">
        <w:rPr>
          <w:rFonts w:asciiTheme="minorHAnsi" w:hAnsiTheme="minorHAnsi" w:cstheme="minorHAnsi"/>
          <w:iCs/>
          <w:sz w:val="20"/>
          <w:szCs w:val="20"/>
        </w:rPr>
        <w:tab/>
      </w:r>
      <w:r w:rsidR="00C76556" w:rsidRPr="00B1604C">
        <w:rPr>
          <w:rFonts w:asciiTheme="minorHAnsi" w:hAnsiTheme="minorHAnsi" w:cstheme="minorHAnsi"/>
          <w:iCs/>
          <w:sz w:val="20"/>
          <w:szCs w:val="20"/>
        </w:rPr>
        <w:t>Podpis ponudnika in žig:</w:t>
      </w:r>
    </w:p>
    <w:p w14:paraId="2BABFFB7" w14:textId="77777777" w:rsidR="00C76556" w:rsidRPr="00B1604C" w:rsidRDefault="00C76556" w:rsidP="00EA4E60">
      <w:pPr>
        <w:widowControl w:val="0"/>
        <w:rPr>
          <w:rFonts w:asciiTheme="minorHAnsi" w:hAnsiTheme="minorHAnsi" w:cstheme="minorHAnsi"/>
          <w:iCs/>
          <w:sz w:val="20"/>
          <w:szCs w:val="20"/>
        </w:rPr>
      </w:pPr>
    </w:p>
    <w:p w14:paraId="007DE893" w14:textId="1EF86353" w:rsidR="00C76556" w:rsidRPr="00B1604C" w:rsidRDefault="00C76556" w:rsidP="00EA4E60">
      <w:pPr>
        <w:widowControl w:val="0"/>
        <w:ind w:left="5760"/>
        <w:rPr>
          <w:rFonts w:asciiTheme="minorHAnsi" w:hAnsiTheme="minorHAnsi" w:cstheme="minorHAnsi"/>
          <w:iCs/>
          <w:sz w:val="20"/>
          <w:szCs w:val="20"/>
        </w:rPr>
      </w:pPr>
      <w:r w:rsidRPr="00B1604C">
        <w:rPr>
          <w:rFonts w:asciiTheme="minorHAnsi" w:hAnsiTheme="minorHAnsi" w:cstheme="minorHAnsi"/>
          <w:iCs/>
          <w:sz w:val="20"/>
          <w:szCs w:val="20"/>
        </w:rPr>
        <w:t>____________________</w:t>
      </w:r>
      <w:r w:rsidR="004C7352" w:rsidRPr="00B1604C">
        <w:rPr>
          <w:rFonts w:asciiTheme="minorHAnsi" w:hAnsiTheme="minorHAnsi" w:cstheme="minorHAnsi"/>
          <w:iCs/>
          <w:sz w:val="20"/>
          <w:szCs w:val="20"/>
        </w:rPr>
        <w:t>___</w:t>
      </w:r>
      <w:r w:rsidRPr="00B1604C">
        <w:rPr>
          <w:rFonts w:asciiTheme="minorHAnsi" w:hAnsiTheme="minorHAnsi" w:cstheme="minorHAnsi"/>
          <w:iCs/>
          <w:sz w:val="20"/>
          <w:szCs w:val="20"/>
        </w:rPr>
        <w:t>__</w:t>
      </w:r>
    </w:p>
    <w:p w14:paraId="795001C0" w14:textId="77777777" w:rsidR="00C76556" w:rsidRPr="00B1604C" w:rsidRDefault="00C76556" w:rsidP="00EA4E60">
      <w:pPr>
        <w:widowControl w:val="0"/>
        <w:rPr>
          <w:rFonts w:asciiTheme="minorHAnsi" w:hAnsiTheme="minorHAnsi" w:cstheme="minorHAnsi"/>
          <w:iCs/>
          <w:sz w:val="20"/>
          <w:szCs w:val="20"/>
          <w:lang w:val="en-US"/>
        </w:rPr>
      </w:pPr>
    </w:p>
    <w:p w14:paraId="0D60255B" w14:textId="77777777" w:rsidR="00C76556" w:rsidRPr="00B1604C" w:rsidRDefault="00C76556" w:rsidP="00C76556">
      <w:pPr>
        <w:widowControl w:val="0"/>
        <w:jc w:val="left"/>
        <w:rPr>
          <w:rFonts w:asciiTheme="minorHAnsi" w:hAnsiTheme="minorHAnsi" w:cstheme="minorHAnsi"/>
          <w:bCs/>
          <w:iCs/>
          <w:sz w:val="20"/>
          <w:szCs w:val="20"/>
        </w:rPr>
      </w:pPr>
      <w:r w:rsidRPr="00B1604C">
        <w:rPr>
          <w:rFonts w:asciiTheme="minorHAnsi" w:hAnsiTheme="minorHAnsi" w:cstheme="minorHAnsi"/>
          <w:bCs/>
          <w:iCs/>
          <w:sz w:val="20"/>
          <w:szCs w:val="20"/>
        </w:rPr>
        <w:br w:type="page"/>
      </w:r>
    </w:p>
    <w:p w14:paraId="3C85C3CA" w14:textId="77777777" w:rsidR="00C76556" w:rsidRPr="00B1604C" w:rsidRDefault="00C76556" w:rsidP="00C76556">
      <w:pPr>
        <w:widowControl w:val="0"/>
        <w:jc w:val="center"/>
        <w:rPr>
          <w:rFonts w:asciiTheme="minorHAnsi" w:hAnsiTheme="minorHAnsi" w:cstheme="minorHAnsi"/>
          <w:bCs/>
          <w:iCs/>
          <w:sz w:val="20"/>
          <w:szCs w:val="20"/>
        </w:rPr>
      </w:pPr>
      <w:r w:rsidRPr="00B1604C">
        <w:rPr>
          <w:rFonts w:asciiTheme="minorHAnsi" w:hAnsiTheme="minorHAnsi" w:cstheme="minorHAnsi"/>
          <w:b/>
          <w:sz w:val="24"/>
        </w:rPr>
        <w:lastRenderedPageBreak/>
        <w:t>TEHNIČNE SPECIFIKACIJE</w:t>
      </w:r>
    </w:p>
    <w:p w14:paraId="0375C88D" w14:textId="77777777" w:rsidR="00D17502" w:rsidRPr="00B1604C" w:rsidRDefault="00D17502" w:rsidP="00D17502">
      <w:pPr>
        <w:rPr>
          <w:rFonts w:asciiTheme="minorHAnsi" w:hAnsiTheme="minorHAnsi"/>
          <w:sz w:val="20"/>
          <w:szCs w:val="20"/>
        </w:rPr>
      </w:pPr>
    </w:p>
    <w:p w14:paraId="7841E9B1" w14:textId="593B4006" w:rsidR="00D17502" w:rsidRPr="00B1604C" w:rsidRDefault="00D17502" w:rsidP="00D17502">
      <w:pPr>
        <w:rPr>
          <w:rFonts w:asciiTheme="minorHAnsi" w:hAnsiTheme="minorHAnsi"/>
          <w:sz w:val="20"/>
          <w:szCs w:val="20"/>
        </w:rPr>
      </w:pPr>
      <w:r w:rsidRPr="00B1604C">
        <w:rPr>
          <w:rFonts w:asciiTheme="minorHAnsi" w:hAnsiTheme="minorHAnsi"/>
          <w:sz w:val="20"/>
          <w:szCs w:val="20"/>
        </w:rPr>
        <w:t xml:space="preserve">Predmet javnega naročila je </w:t>
      </w:r>
      <w:r w:rsidRPr="00B1604C">
        <w:rPr>
          <w:rFonts w:asciiTheme="minorHAnsi" w:hAnsiTheme="minorHAnsi"/>
          <w:b/>
          <w:bCs/>
          <w:sz w:val="20"/>
          <w:szCs w:val="20"/>
        </w:rPr>
        <w:t>storitev varnostnega kopiranja podatkov na oddaljeno lokacijo</w:t>
      </w:r>
      <w:r w:rsidRPr="00B1604C">
        <w:rPr>
          <w:rFonts w:asciiTheme="minorHAnsi" w:hAnsiTheme="minorHAnsi"/>
          <w:sz w:val="20"/>
          <w:szCs w:val="20"/>
        </w:rPr>
        <w:t xml:space="preserve"> s sledečimi zahtevami:</w:t>
      </w:r>
    </w:p>
    <w:p w14:paraId="16B8129D" w14:textId="77777777" w:rsidR="004C7352" w:rsidRPr="00B1604C" w:rsidRDefault="004C7352" w:rsidP="00D17502">
      <w:pPr>
        <w:rPr>
          <w:rFonts w:asciiTheme="minorHAnsi" w:hAnsiTheme="minorHAnsi"/>
          <w:sz w:val="20"/>
          <w:szCs w:val="20"/>
        </w:rPr>
      </w:pPr>
    </w:p>
    <w:p w14:paraId="065AD507"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klient na strežniku, preko katerega se po prvotni konfiguraciji samodejno izvaja storitev varnostnega kopiranja,</w:t>
      </w:r>
    </w:p>
    <w:p w14:paraId="65AB2DE8"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klient mora biti delujoč na Windows okolju in zagotavljati kopiranje podatkov iz Veeam Backup programske opreme,</w:t>
      </w:r>
    </w:p>
    <w:p w14:paraId="730CF83E"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zakup 4 TB prostora za varnostno kopiranje,</w:t>
      </w:r>
    </w:p>
    <w:p w14:paraId="2EB5ABA6"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uporabnik lahko sam upravlja s programsko opremo in spremlja uspešnost kopiranja podatkov,</w:t>
      </w:r>
    </w:p>
    <w:p w14:paraId="0A86DA1F"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zagotovljena samostojna uporaba in upravljanje varnostnega kopiranja podatkov na oddaljeno lokacijo,</w:t>
      </w:r>
    </w:p>
    <w:p w14:paraId="726A906E"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dostop do podatkov samo lastniku šifriranega ključa preko spletnega vmesnika z uporabniškim imenom in geslom,</w:t>
      </w:r>
    </w:p>
    <w:p w14:paraId="7D33BC80" w14:textId="2EAEC09E"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 xml:space="preserve">varnostno kopiranje mora biti zagotovljeno na </w:t>
      </w:r>
      <w:r w:rsidR="004C7352" w:rsidRPr="00B1604C">
        <w:rPr>
          <w:rFonts w:asciiTheme="minorHAnsi" w:hAnsiTheme="minorHAnsi"/>
          <w:sz w:val="20"/>
          <w:szCs w:val="20"/>
        </w:rPr>
        <w:t xml:space="preserve">najmanj </w:t>
      </w:r>
      <w:r w:rsidRPr="00B1604C">
        <w:rPr>
          <w:rFonts w:asciiTheme="minorHAnsi" w:hAnsiTheme="minorHAnsi"/>
          <w:sz w:val="20"/>
          <w:szCs w:val="20"/>
        </w:rPr>
        <w:t>dve ločeni lokaciji,</w:t>
      </w:r>
    </w:p>
    <w:p w14:paraId="44D3741C"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ob neuspešnem kopiranju podatkov mora biti uporabnik obveščen preko elektronske pošte sproti,</w:t>
      </w:r>
    </w:p>
    <w:p w14:paraId="7F1A2884"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samodejno prepisovanje najstarejših podatkov, ko se zapolni prostor, z opcijo, da uporabnik sam izbere rok, ko je prepis dovoljen,</w:t>
      </w:r>
    </w:p>
    <w:p w14:paraId="299141B2"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zagotavljanje varnostnega kopiranja vseh vrst podatkov kot so dokumenti, elektronska pošta, baze, itd.,</w:t>
      </w:r>
    </w:p>
    <w:p w14:paraId="44921950"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vsi podatki morajo biti ob prenosu in med hrambo šifrirani z visokimi varnostnimi metodami,</w:t>
      </w:r>
    </w:p>
    <w:p w14:paraId="33E1EF20"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omogočena je možnost izbire različnih načinov šifriranja podatkov,</w:t>
      </w:r>
    </w:p>
    <w:p w14:paraId="7D9F6906"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 xml:space="preserve">varnostno kopirani le podatki, ki so se spremenili v obdobju od predhodnega kopiranja, </w:t>
      </w:r>
    </w:p>
    <w:p w14:paraId="678D198B"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omogočena uporaba metode stiskanja podatkov, ki se shranjujejo na oddaljeno lokacijo,</w:t>
      </w:r>
    </w:p>
    <w:p w14:paraId="2B19C7D5"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omogočena nastavitev urnika opravljanja varnostnih kopij po želenih terminih,</w:t>
      </w:r>
    </w:p>
    <w:p w14:paraId="17140428" w14:textId="77777777" w:rsidR="00D17502" w:rsidRPr="00B1604C" w:rsidRDefault="00D17502" w:rsidP="00FD12A7">
      <w:pPr>
        <w:pStyle w:val="Odstavekseznama"/>
        <w:numPr>
          <w:ilvl w:val="0"/>
          <w:numId w:val="20"/>
        </w:numPr>
        <w:ind w:left="459" w:hanging="425"/>
        <w:rPr>
          <w:rFonts w:asciiTheme="minorHAnsi" w:hAnsiTheme="minorHAnsi"/>
          <w:sz w:val="20"/>
          <w:szCs w:val="20"/>
        </w:rPr>
      </w:pPr>
      <w:r w:rsidRPr="00B1604C">
        <w:rPr>
          <w:rFonts w:asciiTheme="minorHAnsi" w:hAnsiTheme="minorHAnsi"/>
          <w:sz w:val="20"/>
          <w:szCs w:val="20"/>
        </w:rPr>
        <w:t>omogoča varnostno arhiviranje podatkov po obdobjih,</w:t>
      </w:r>
    </w:p>
    <w:p w14:paraId="1C0E0873" w14:textId="77777777" w:rsidR="00D17502" w:rsidRPr="00B1604C" w:rsidRDefault="00D17502" w:rsidP="00D17502">
      <w:pPr>
        <w:rPr>
          <w:rFonts w:asciiTheme="minorHAnsi" w:hAnsiTheme="minorHAnsi"/>
          <w:sz w:val="20"/>
          <w:szCs w:val="20"/>
        </w:rPr>
      </w:pPr>
    </w:p>
    <w:p w14:paraId="13AF2690" w14:textId="37D3E05F" w:rsidR="00D17502" w:rsidRPr="00B1604C" w:rsidRDefault="00D17502" w:rsidP="00D17502">
      <w:pPr>
        <w:rPr>
          <w:rFonts w:asciiTheme="minorHAnsi" w:hAnsiTheme="minorHAnsi"/>
          <w:sz w:val="20"/>
          <w:szCs w:val="20"/>
        </w:rPr>
      </w:pPr>
      <w:r w:rsidRPr="00B1604C">
        <w:rPr>
          <w:rFonts w:asciiTheme="minorHAnsi" w:hAnsiTheme="minorHAnsi"/>
          <w:sz w:val="20"/>
          <w:szCs w:val="20"/>
        </w:rPr>
        <w:t>Iz ponudnikove ponudbe morajo biti razvidni:</w:t>
      </w:r>
    </w:p>
    <w:p w14:paraId="7B4AB9E7" w14:textId="77777777" w:rsidR="00580F8B" w:rsidRPr="00B1604C" w:rsidRDefault="00580F8B" w:rsidP="00D17502">
      <w:pPr>
        <w:rPr>
          <w:rFonts w:asciiTheme="minorHAnsi" w:hAnsiTheme="minorHAnsi"/>
          <w:sz w:val="20"/>
          <w:szCs w:val="20"/>
        </w:rPr>
      </w:pPr>
    </w:p>
    <w:p w14:paraId="4214A202" w14:textId="77777777" w:rsidR="00D17502" w:rsidRPr="00B1604C" w:rsidRDefault="00D17502" w:rsidP="00FD12A7">
      <w:pPr>
        <w:pStyle w:val="Odstavekseznama"/>
        <w:numPr>
          <w:ilvl w:val="0"/>
          <w:numId w:val="21"/>
        </w:numPr>
        <w:ind w:left="459" w:hanging="425"/>
        <w:rPr>
          <w:rFonts w:asciiTheme="minorHAnsi" w:hAnsiTheme="minorHAnsi"/>
          <w:sz w:val="20"/>
          <w:szCs w:val="20"/>
        </w:rPr>
      </w:pPr>
      <w:r w:rsidRPr="00B1604C">
        <w:rPr>
          <w:rFonts w:asciiTheme="minorHAnsi" w:hAnsiTheme="minorHAnsi"/>
          <w:sz w:val="20"/>
          <w:szCs w:val="20"/>
        </w:rPr>
        <w:t>strošek vzpostavitve in vzdrževanja,</w:t>
      </w:r>
    </w:p>
    <w:p w14:paraId="2C9804EA" w14:textId="77777777" w:rsidR="00D17502" w:rsidRPr="00B1604C" w:rsidRDefault="00D17502" w:rsidP="00FD12A7">
      <w:pPr>
        <w:pStyle w:val="Odstavekseznama"/>
        <w:numPr>
          <w:ilvl w:val="0"/>
          <w:numId w:val="21"/>
        </w:numPr>
        <w:ind w:left="459" w:hanging="425"/>
        <w:rPr>
          <w:rFonts w:asciiTheme="minorHAnsi" w:hAnsiTheme="minorHAnsi"/>
          <w:sz w:val="20"/>
          <w:szCs w:val="20"/>
        </w:rPr>
      </w:pPr>
      <w:r w:rsidRPr="00B1604C">
        <w:rPr>
          <w:rFonts w:asciiTheme="minorHAnsi" w:hAnsiTheme="minorHAnsi"/>
          <w:sz w:val="20"/>
          <w:szCs w:val="20"/>
        </w:rPr>
        <w:t>mesečni strošek varnostnega kopiranja po zgoraj opredeljenih pogojih,</w:t>
      </w:r>
    </w:p>
    <w:p w14:paraId="419F27A8" w14:textId="38B7AB4F" w:rsidR="00161BAF" w:rsidRDefault="00D17502" w:rsidP="00161BAF">
      <w:pPr>
        <w:pStyle w:val="Odstavekseznama"/>
        <w:numPr>
          <w:ilvl w:val="0"/>
          <w:numId w:val="21"/>
        </w:numPr>
        <w:ind w:left="459" w:hanging="425"/>
        <w:rPr>
          <w:rFonts w:asciiTheme="minorHAnsi" w:hAnsiTheme="minorHAnsi"/>
          <w:sz w:val="20"/>
          <w:szCs w:val="20"/>
        </w:rPr>
      </w:pPr>
      <w:r w:rsidRPr="00B1604C">
        <w:rPr>
          <w:rFonts w:asciiTheme="minorHAnsi" w:hAnsiTheme="minorHAnsi"/>
          <w:sz w:val="20"/>
          <w:szCs w:val="20"/>
        </w:rPr>
        <w:t xml:space="preserve">strošek tehnika (ura) za uporabniško podporo (npr. reševanje podatkov, </w:t>
      </w:r>
      <w:r w:rsidR="00161BAF">
        <w:rPr>
          <w:rFonts w:asciiTheme="minorHAnsi" w:hAnsiTheme="minorHAnsi"/>
          <w:sz w:val="20"/>
          <w:szCs w:val="20"/>
        </w:rPr>
        <w:t>konfiguracija strežnika, ipd.) in</w:t>
      </w:r>
    </w:p>
    <w:p w14:paraId="32A6183F" w14:textId="11C11E64" w:rsidR="00161BAF" w:rsidRDefault="00161BAF" w:rsidP="00161BAF">
      <w:pPr>
        <w:pStyle w:val="Odstavekseznama"/>
        <w:numPr>
          <w:ilvl w:val="0"/>
          <w:numId w:val="21"/>
        </w:numPr>
        <w:ind w:left="459" w:hanging="425"/>
        <w:rPr>
          <w:rFonts w:asciiTheme="minorHAnsi" w:hAnsiTheme="minorHAnsi"/>
          <w:sz w:val="20"/>
          <w:szCs w:val="20"/>
        </w:rPr>
      </w:pPr>
      <w:r w:rsidRPr="00161BAF">
        <w:rPr>
          <w:rFonts w:asciiTheme="minorHAnsi" w:hAnsiTheme="minorHAnsi"/>
          <w:sz w:val="20"/>
          <w:szCs w:val="20"/>
        </w:rPr>
        <w:t>cena za vsak dodatni TB v času trajanja pogodbe.</w:t>
      </w:r>
    </w:p>
    <w:p w14:paraId="3AA90B8F" w14:textId="77777777" w:rsidR="00161BAF" w:rsidRDefault="00161BAF" w:rsidP="00161BAF">
      <w:pPr>
        <w:ind w:left="34"/>
        <w:rPr>
          <w:rFonts w:asciiTheme="minorHAnsi" w:hAnsiTheme="minorHAnsi"/>
          <w:sz w:val="20"/>
          <w:szCs w:val="20"/>
        </w:rPr>
      </w:pPr>
    </w:p>
    <w:p w14:paraId="4163352D" w14:textId="77777777" w:rsidR="00161BAF" w:rsidRPr="00161BAF" w:rsidRDefault="00161BAF" w:rsidP="00161BAF">
      <w:pPr>
        <w:rPr>
          <w:rFonts w:asciiTheme="minorHAnsi" w:hAnsiTheme="minorHAnsi"/>
          <w:sz w:val="20"/>
          <w:szCs w:val="20"/>
        </w:rPr>
      </w:pPr>
      <w:r w:rsidRPr="00161BAF">
        <w:rPr>
          <w:rFonts w:asciiTheme="minorHAnsi" w:hAnsiTheme="minorHAnsi"/>
          <w:sz w:val="20"/>
          <w:szCs w:val="20"/>
        </w:rPr>
        <w:t>Cene po ponudbi se ne smejo zvišati v času trajanja pogodbe.</w:t>
      </w:r>
    </w:p>
    <w:p w14:paraId="5DDF66D1" w14:textId="77777777" w:rsidR="00D17502" w:rsidRPr="00B1604C" w:rsidRDefault="00D17502" w:rsidP="00D17502">
      <w:pPr>
        <w:rPr>
          <w:rFonts w:asciiTheme="minorHAnsi" w:hAnsiTheme="minorHAnsi"/>
          <w:sz w:val="20"/>
          <w:szCs w:val="20"/>
        </w:rPr>
      </w:pPr>
    </w:p>
    <w:p w14:paraId="0938C058" w14:textId="48993004" w:rsidR="00D17502" w:rsidRPr="00B1604C" w:rsidRDefault="00D17502" w:rsidP="00D17502">
      <w:pPr>
        <w:rPr>
          <w:rFonts w:asciiTheme="minorHAnsi" w:hAnsiTheme="minorHAnsi"/>
          <w:sz w:val="20"/>
          <w:szCs w:val="20"/>
        </w:rPr>
      </w:pPr>
      <w:r w:rsidRPr="00B1604C">
        <w:rPr>
          <w:rFonts w:asciiTheme="minorHAnsi" w:hAnsiTheme="minorHAnsi"/>
          <w:sz w:val="20"/>
          <w:szCs w:val="20"/>
        </w:rPr>
        <w:t>Dodatne zahteve:</w:t>
      </w:r>
    </w:p>
    <w:p w14:paraId="7CCAC7BA" w14:textId="77777777" w:rsidR="00580F8B" w:rsidRPr="00B1604C" w:rsidRDefault="00580F8B" w:rsidP="00D17502">
      <w:pPr>
        <w:rPr>
          <w:rFonts w:asciiTheme="minorHAnsi" w:hAnsiTheme="minorHAnsi"/>
          <w:sz w:val="20"/>
          <w:szCs w:val="20"/>
        </w:rPr>
      </w:pPr>
    </w:p>
    <w:p w14:paraId="49FE6FD1" w14:textId="77777777" w:rsidR="00D17502" w:rsidRPr="00B1604C" w:rsidRDefault="00D17502" w:rsidP="00FD12A7">
      <w:pPr>
        <w:numPr>
          <w:ilvl w:val="0"/>
          <w:numId w:val="19"/>
        </w:numPr>
        <w:ind w:left="459" w:hanging="425"/>
        <w:rPr>
          <w:rFonts w:asciiTheme="minorHAnsi" w:hAnsiTheme="minorHAnsi"/>
          <w:sz w:val="20"/>
          <w:szCs w:val="20"/>
        </w:rPr>
      </w:pPr>
      <w:r w:rsidRPr="00B1604C">
        <w:rPr>
          <w:rFonts w:asciiTheme="minorHAnsi" w:hAnsiTheme="minorHAnsi"/>
          <w:sz w:val="20"/>
          <w:szCs w:val="20"/>
        </w:rPr>
        <w:t>primarna lokacija za varnostno kopiranju podatkov se mora nahajati na visoko razpoložljivi infrastrukturi in v podatkovnem center, ki ima vzpostavljen standard ISO 27001,</w:t>
      </w:r>
    </w:p>
    <w:p w14:paraId="41148210" w14:textId="77777777" w:rsidR="00D17502" w:rsidRDefault="00D17502" w:rsidP="00FD12A7">
      <w:pPr>
        <w:numPr>
          <w:ilvl w:val="0"/>
          <w:numId w:val="19"/>
        </w:numPr>
        <w:ind w:left="459" w:hanging="425"/>
        <w:rPr>
          <w:rFonts w:asciiTheme="minorHAnsi" w:hAnsiTheme="minorHAnsi"/>
          <w:sz w:val="20"/>
          <w:szCs w:val="20"/>
        </w:rPr>
      </w:pPr>
      <w:r w:rsidRPr="00B1604C">
        <w:rPr>
          <w:rFonts w:asciiTheme="minorHAnsi" w:hAnsiTheme="minorHAnsi"/>
          <w:sz w:val="20"/>
          <w:szCs w:val="20"/>
        </w:rPr>
        <w:t>vsi ključni elementi infrastrukture morajo biti podvojeni,</w:t>
      </w:r>
    </w:p>
    <w:p w14:paraId="38FC2A54" w14:textId="3CF0A3F8" w:rsidR="00161BAF" w:rsidRPr="00B1604C" w:rsidRDefault="00161BAF" w:rsidP="00FD12A7">
      <w:pPr>
        <w:numPr>
          <w:ilvl w:val="0"/>
          <w:numId w:val="19"/>
        </w:numPr>
        <w:ind w:left="459" w:hanging="425"/>
        <w:rPr>
          <w:rFonts w:asciiTheme="minorHAnsi" w:hAnsiTheme="minorHAnsi"/>
          <w:sz w:val="20"/>
          <w:szCs w:val="20"/>
        </w:rPr>
      </w:pPr>
      <w:r>
        <w:rPr>
          <w:rFonts w:asciiTheme="minorHAnsi" w:hAnsiTheme="minorHAnsi"/>
          <w:sz w:val="20"/>
          <w:szCs w:val="20"/>
        </w:rPr>
        <w:t>ponudnik mora izpolnjevati ustrezne varnostne zahteve,</w:t>
      </w:r>
    </w:p>
    <w:p w14:paraId="4ACE712F" w14:textId="77777777" w:rsidR="00D17502" w:rsidRPr="00B1604C" w:rsidRDefault="00D17502" w:rsidP="00FD12A7">
      <w:pPr>
        <w:numPr>
          <w:ilvl w:val="0"/>
          <w:numId w:val="19"/>
        </w:numPr>
        <w:ind w:left="459" w:hanging="425"/>
        <w:rPr>
          <w:rFonts w:asciiTheme="minorHAnsi" w:hAnsiTheme="minorHAnsi"/>
          <w:sz w:val="20"/>
          <w:szCs w:val="20"/>
        </w:rPr>
      </w:pPr>
      <w:r w:rsidRPr="00B1604C">
        <w:rPr>
          <w:rFonts w:asciiTheme="minorHAnsi" w:hAnsiTheme="minorHAnsi"/>
          <w:sz w:val="20"/>
          <w:szCs w:val="20"/>
        </w:rPr>
        <w:t>klient mora podpirati MS Windows, MAC in Linux okolja, kot tudi Linux Debian operacijske sisteme.</w:t>
      </w:r>
    </w:p>
    <w:p w14:paraId="56536AF6" w14:textId="77777777" w:rsidR="00D17502" w:rsidRPr="00B1604C" w:rsidRDefault="00D17502" w:rsidP="00D17502">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Helv"/>
          <w:color w:val="000000"/>
          <w:sz w:val="20"/>
          <w:szCs w:val="20"/>
        </w:rPr>
      </w:pPr>
    </w:p>
    <w:p w14:paraId="451E58E7" w14:textId="072F3FA3" w:rsidR="00B4012A" w:rsidRPr="00161BAF" w:rsidRDefault="00D17502" w:rsidP="00161BAF">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inorHAnsi" w:hAnsiTheme="minorHAnsi" w:cs="Helv"/>
          <w:color w:val="000000"/>
          <w:sz w:val="20"/>
          <w:szCs w:val="20"/>
        </w:rPr>
      </w:pPr>
      <w:r w:rsidRPr="00161BAF">
        <w:rPr>
          <w:rFonts w:asciiTheme="minorHAnsi" w:hAnsiTheme="minorHAnsi" w:cs="Helv"/>
          <w:color w:val="000000"/>
          <w:sz w:val="20"/>
          <w:szCs w:val="20"/>
        </w:rPr>
        <w:t>Pogodba bo sklenjena za obdobje 4 let z mesečnim ob</w:t>
      </w:r>
      <w:r w:rsidR="00EA4E60" w:rsidRPr="00161BAF">
        <w:rPr>
          <w:rFonts w:asciiTheme="minorHAnsi" w:hAnsiTheme="minorHAnsi" w:cs="Helv"/>
          <w:color w:val="000000"/>
          <w:sz w:val="20"/>
          <w:szCs w:val="20"/>
        </w:rPr>
        <w:t>računom po opravljeni storitvi.</w:t>
      </w:r>
      <w:r w:rsidR="00161BAF" w:rsidRPr="00161BAF">
        <w:rPr>
          <w:rFonts w:asciiTheme="minorHAnsi" w:hAnsiTheme="minorHAnsi"/>
          <w:sz w:val="20"/>
          <w:szCs w:val="20"/>
        </w:rPr>
        <w:t xml:space="preserve"> </w:t>
      </w:r>
    </w:p>
    <w:sectPr w:rsidR="00B4012A" w:rsidRPr="00161BAF" w:rsidSect="00E04824">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FF6A" w14:textId="77777777" w:rsidR="001C1D24" w:rsidRDefault="001C1D24" w:rsidP="00184F9B">
      <w:r>
        <w:separator/>
      </w:r>
    </w:p>
  </w:endnote>
  <w:endnote w:type="continuationSeparator" w:id="0">
    <w:p w14:paraId="0A88CD52" w14:textId="77777777" w:rsidR="001C1D24" w:rsidRDefault="001C1D24"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D279" w14:textId="77777777" w:rsidR="00C33BC4" w:rsidRDefault="00C33BC4" w:rsidP="003B0F4B">
    <w:pPr>
      <w:pStyle w:val="Telobesedila"/>
      <w:spacing w:before="75"/>
      <w:ind w:left="0" w:right="-404"/>
      <w:rPr>
        <w:color w:val="231F20"/>
        <w:spacing w:val="-6"/>
      </w:rPr>
    </w:pPr>
  </w:p>
  <w:p w14:paraId="35EB2D98" w14:textId="77777777" w:rsidR="00C33BC4" w:rsidRDefault="00C33BC4"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03E9CF7A" wp14:editId="3BC93338">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06EC1"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1A40FE8E" w14:textId="58251586" w:rsidR="00C33BC4" w:rsidRPr="003B0F4B" w:rsidRDefault="00C33BC4"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33</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C718" w14:textId="77777777" w:rsidR="00C33BC4" w:rsidRPr="00EC2F5E" w:rsidRDefault="00C33BC4" w:rsidP="006A61D4">
    <w:pPr>
      <w:pStyle w:val="Telobesedila"/>
      <w:spacing w:before="75"/>
      <w:ind w:left="0" w:right="-404"/>
      <w:rPr>
        <w:rFonts w:cs="Arial"/>
      </w:rPr>
    </w:pPr>
    <w:r w:rsidRPr="00EC2F5E">
      <w:rPr>
        <w:rFonts w:cs="Arial"/>
      </w:rPr>
      <mc:AlternateContent>
        <mc:Choice Requires="wpg">
          <w:drawing>
            <wp:anchor distT="0" distB="0" distL="114300" distR="114300" simplePos="0" relativeHeight="251664384" behindDoc="1" locked="0" layoutInCell="1" allowOverlap="1" wp14:anchorId="30BEB227" wp14:editId="1EC54E99">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ABD67"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10DA20F" w14:textId="77777777" w:rsidR="00C33BC4" w:rsidRPr="00EC2F5E" w:rsidRDefault="00C33BC4" w:rsidP="006A61D4">
    <w:pPr>
      <w:spacing w:before="4" w:line="150" w:lineRule="exact"/>
      <w:rPr>
        <w:rFonts w:cs="Arial"/>
        <w:sz w:val="14"/>
        <w:szCs w:val="14"/>
      </w:rPr>
    </w:pPr>
  </w:p>
  <w:tbl>
    <w:tblPr>
      <w:tblW w:w="0" w:type="auto"/>
      <w:tblLook w:val="04A0" w:firstRow="1" w:lastRow="0" w:firstColumn="1" w:lastColumn="0" w:noHBand="0" w:noVBand="1"/>
    </w:tblPr>
    <w:tblGrid>
      <w:gridCol w:w="4462"/>
      <w:gridCol w:w="4467"/>
    </w:tblGrid>
    <w:tr w:rsidR="00C33BC4" w:rsidRPr="00EC2F5E" w14:paraId="3DFFAD21" w14:textId="77777777" w:rsidTr="00C76556">
      <w:tc>
        <w:tcPr>
          <w:tcW w:w="4535" w:type="dxa"/>
        </w:tcPr>
        <w:p w14:paraId="730EF815" w14:textId="77777777" w:rsidR="00C33BC4" w:rsidRPr="00EC2F5E" w:rsidRDefault="00C33BC4" w:rsidP="00C76556">
          <w:pPr>
            <w:spacing w:before="4" w:line="150" w:lineRule="exact"/>
            <w:rPr>
              <w:rFonts w:cs="Arial"/>
              <w:sz w:val="14"/>
              <w:szCs w:val="14"/>
            </w:rPr>
          </w:pPr>
        </w:p>
      </w:tc>
      <w:tc>
        <w:tcPr>
          <w:tcW w:w="4535" w:type="dxa"/>
        </w:tcPr>
        <w:p w14:paraId="20502748" w14:textId="77777777" w:rsidR="00C33BC4" w:rsidRPr="00EC2F5E" w:rsidRDefault="00C33BC4" w:rsidP="00C76556">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1F717A">
            <w:rPr>
              <w:rFonts w:eastAsia="Calibri" w:cs="Arial"/>
              <w:color w:val="231F20"/>
              <w:sz w:val="14"/>
              <w:szCs w:val="14"/>
            </w:rPr>
            <w:t>21</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1F717A">
            <w:rPr>
              <w:rFonts w:eastAsia="Calibri" w:cs="Arial"/>
              <w:color w:val="231F20"/>
              <w:sz w:val="14"/>
              <w:szCs w:val="14"/>
            </w:rPr>
            <w:t>33</w:t>
          </w:r>
          <w:r w:rsidRPr="00EC2F5E">
            <w:rPr>
              <w:rFonts w:eastAsia="Calibri" w:cs="Arial"/>
              <w:color w:val="231F20"/>
              <w:sz w:val="14"/>
              <w:szCs w:val="14"/>
            </w:rPr>
            <w:fldChar w:fldCharType="end"/>
          </w:r>
        </w:p>
      </w:tc>
    </w:tr>
  </w:tbl>
  <w:p w14:paraId="14A198C4" w14:textId="77777777" w:rsidR="00C33BC4" w:rsidRPr="006A61D4" w:rsidRDefault="00C33BC4" w:rsidP="006A61D4">
    <w:pPr>
      <w:pStyle w:val="Noga"/>
      <w:rPr>
        <w:rFonts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B95E" w14:textId="77777777" w:rsidR="00C33BC4" w:rsidRPr="00EC2F5E" w:rsidRDefault="00C33BC4" w:rsidP="006A61D4">
    <w:pPr>
      <w:pStyle w:val="Telobesedila"/>
      <w:spacing w:before="75"/>
      <w:ind w:left="0" w:right="-404"/>
      <w:rPr>
        <w:rFonts w:cs="Arial"/>
      </w:rPr>
    </w:pPr>
    <w:r w:rsidRPr="00EC2F5E">
      <w:rPr>
        <w:rFonts w:cs="Arial"/>
      </w:rPr>
      <mc:AlternateContent>
        <mc:Choice Requires="wpg">
          <w:drawing>
            <wp:anchor distT="0" distB="0" distL="114300" distR="114300" simplePos="0" relativeHeight="251662336" behindDoc="1" locked="0" layoutInCell="1" allowOverlap="1" wp14:anchorId="3F338358" wp14:editId="3642A348">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669FD"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14:paraId="7FD52954" w14:textId="77777777" w:rsidR="00C33BC4" w:rsidRPr="00EC2F5E" w:rsidRDefault="00C33BC4" w:rsidP="006A61D4">
    <w:pPr>
      <w:spacing w:before="4" w:line="150" w:lineRule="exact"/>
      <w:rPr>
        <w:rFonts w:cs="Arial"/>
        <w:sz w:val="14"/>
        <w:szCs w:val="14"/>
      </w:rPr>
    </w:pPr>
  </w:p>
  <w:tbl>
    <w:tblPr>
      <w:tblW w:w="0" w:type="auto"/>
      <w:tblLook w:val="04A0" w:firstRow="1" w:lastRow="0" w:firstColumn="1" w:lastColumn="0" w:noHBand="0" w:noVBand="1"/>
    </w:tblPr>
    <w:tblGrid>
      <w:gridCol w:w="4462"/>
      <w:gridCol w:w="4467"/>
    </w:tblGrid>
    <w:tr w:rsidR="00C33BC4" w:rsidRPr="00EC2F5E" w14:paraId="720DC84D" w14:textId="77777777" w:rsidTr="00C76556">
      <w:tc>
        <w:tcPr>
          <w:tcW w:w="4535" w:type="dxa"/>
        </w:tcPr>
        <w:p w14:paraId="2F9F8815" w14:textId="77777777" w:rsidR="00C33BC4" w:rsidRPr="00EC2F5E" w:rsidRDefault="00C33BC4" w:rsidP="00C76556">
          <w:pPr>
            <w:spacing w:before="4" w:line="150" w:lineRule="exact"/>
            <w:rPr>
              <w:rFonts w:cs="Arial"/>
              <w:sz w:val="14"/>
              <w:szCs w:val="14"/>
            </w:rPr>
          </w:pPr>
        </w:p>
      </w:tc>
      <w:tc>
        <w:tcPr>
          <w:tcW w:w="4535" w:type="dxa"/>
        </w:tcPr>
        <w:p w14:paraId="16345E2E" w14:textId="77777777" w:rsidR="00C33BC4" w:rsidRPr="00EC2F5E" w:rsidRDefault="00C33BC4" w:rsidP="00C76556">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1F717A">
            <w:rPr>
              <w:rFonts w:eastAsia="Calibri" w:cs="Arial"/>
              <w:color w:val="231F20"/>
              <w:sz w:val="14"/>
              <w:szCs w:val="14"/>
            </w:rPr>
            <w:t>1</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1F717A">
            <w:rPr>
              <w:rFonts w:eastAsia="Calibri" w:cs="Arial"/>
              <w:color w:val="231F20"/>
              <w:sz w:val="14"/>
              <w:szCs w:val="14"/>
            </w:rPr>
            <w:t>33</w:t>
          </w:r>
          <w:r w:rsidRPr="00EC2F5E">
            <w:rPr>
              <w:rFonts w:eastAsia="Calibri" w:cs="Arial"/>
              <w:color w:val="231F20"/>
              <w:sz w:val="14"/>
              <w:szCs w:val="14"/>
            </w:rPr>
            <w:fldChar w:fldCharType="end"/>
          </w:r>
        </w:p>
      </w:tc>
    </w:tr>
  </w:tbl>
  <w:p w14:paraId="15CA17A7" w14:textId="77777777" w:rsidR="00C33BC4" w:rsidRPr="006A61D4" w:rsidRDefault="00C33BC4" w:rsidP="006A61D4">
    <w:pPr>
      <w:pStyle w:val="Noga"/>
      <w:rPr>
        <w:rFonts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C0402" w14:textId="77777777" w:rsidR="001C1D24" w:rsidRDefault="001C1D24" w:rsidP="00184F9B">
      <w:r>
        <w:separator/>
      </w:r>
    </w:p>
  </w:footnote>
  <w:footnote w:type="continuationSeparator" w:id="0">
    <w:p w14:paraId="4612971F" w14:textId="77777777" w:rsidR="001C1D24" w:rsidRDefault="001C1D24" w:rsidP="00184F9B">
      <w:r>
        <w:continuationSeparator/>
      </w:r>
    </w:p>
  </w:footnote>
  <w:footnote w:id="1">
    <w:p w14:paraId="5D6248CB" w14:textId="77777777" w:rsidR="00C33BC4" w:rsidRPr="009A56DD" w:rsidRDefault="00C33BC4" w:rsidP="00C76556">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eastAsiaTheme="majorEastAsia" w:hAnsiTheme="minorHAnsi" w:cstheme="minorHAnsi"/>
            <w:sz w:val="16"/>
            <w:szCs w:val="16"/>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E1A8966" wp14:editId="3B1601E5">
            <wp:extent cx="532800" cy="284400"/>
            <wp:effectExtent l="0" t="0" r="635"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a:ext>
                    </a:extLst>
                  </pic:spPr>
                </pic:pic>
              </a:graphicData>
            </a:graphic>
          </wp:inline>
        </w:draw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6E11E" w14:textId="77777777" w:rsidR="00C33BC4" w:rsidRDefault="00C33BC4" w:rsidP="003B0F4B">
    <w:pPr>
      <w:pStyle w:val="Glava"/>
      <w:ind w:left="-1560"/>
    </w:pPr>
    <w:r>
      <w:drawing>
        <wp:inline distT="0" distB="0" distL="0" distR="0" wp14:anchorId="1029E098" wp14:editId="3199E004">
          <wp:extent cx="2191056" cy="981212"/>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352F" w14:textId="77777777" w:rsidR="00C33BC4" w:rsidRDefault="00C33BC4" w:rsidP="007109AE">
    <w:pPr>
      <w:pStyle w:val="Glava"/>
      <w:ind w:left="-1560"/>
    </w:pPr>
    <w:r w:rsidRPr="00376972">
      <w:drawing>
        <wp:inline distT="0" distB="0" distL="0" distR="0" wp14:anchorId="7733C727" wp14:editId="186C0ADF">
          <wp:extent cx="2201287" cy="981075"/>
          <wp:effectExtent l="0" t="0" r="889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508F1BB9" w14:textId="77777777" w:rsidR="00C33BC4" w:rsidRDefault="00C33BC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E2EF" w14:textId="77777777" w:rsidR="00C33BC4" w:rsidRDefault="00C33BC4" w:rsidP="009C77A1">
    <w:pPr>
      <w:pStyle w:val="Glava"/>
      <w:ind w:left="-1560"/>
    </w:pPr>
    <w:r>
      <w:drawing>
        <wp:inline distT="0" distB="0" distL="0" distR="0" wp14:anchorId="1265018D" wp14:editId="47F93A04">
          <wp:extent cx="2190750" cy="97731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82CE9"/>
    <w:multiLevelType w:val="hybridMultilevel"/>
    <w:tmpl w:val="88F252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DA43D9"/>
    <w:multiLevelType w:val="hybridMultilevel"/>
    <w:tmpl w:val="50F2CD56"/>
    <w:lvl w:ilvl="0" w:tplc="27624AC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597B"/>
    <w:multiLevelType w:val="hybridMultilevel"/>
    <w:tmpl w:val="FB1E6B24"/>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9A3415"/>
    <w:multiLevelType w:val="hybridMultilevel"/>
    <w:tmpl w:val="9DA8A3A6"/>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3E3EB4"/>
    <w:multiLevelType w:val="hybridMultilevel"/>
    <w:tmpl w:val="BA38758C"/>
    <w:lvl w:ilvl="0" w:tplc="0D606E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2673624"/>
    <w:multiLevelType w:val="hybridMultilevel"/>
    <w:tmpl w:val="5EC8A1F8"/>
    <w:lvl w:ilvl="0" w:tplc="52DAE49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61E3AB9"/>
    <w:multiLevelType w:val="hybridMultilevel"/>
    <w:tmpl w:val="36E0981A"/>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BF3FBD"/>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975AB"/>
    <w:multiLevelType w:val="multilevel"/>
    <w:tmpl w:val="5428DB2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0F4791A"/>
    <w:multiLevelType w:val="hybridMultilevel"/>
    <w:tmpl w:val="EC72835A"/>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6" w15:restartNumberingAfterBreak="0">
    <w:nsid w:val="2D137463"/>
    <w:multiLevelType w:val="hybridMultilevel"/>
    <w:tmpl w:val="B00C5FCE"/>
    <w:lvl w:ilvl="0" w:tplc="52DAE49A">
      <w:numFmt w:val="bullet"/>
      <w:lvlText w:val="-"/>
      <w:lvlJc w:val="left"/>
      <w:pPr>
        <w:ind w:left="1069" w:hanging="360"/>
      </w:pPr>
      <w:rPr>
        <w:rFonts w:ascii="Calibri" w:eastAsiaTheme="minorHAnsi" w:hAnsi="Calibri" w:cs="Calibri" w:hint="default"/>
      </w:rPr>
    </w:lvl>
    <w:lvl w:ilvl="1" w:tplc="43D0129E">
      <w:start w:val="5220"/>
      <w:numFmt w:val="bullet"/>
      <w:lvlText w:val="-"/>
      <w:lvlJc w:val="left"/>
      <w:pPr>
        <w:ind w:left="1789" w:hanging="360"/>
      </w:pPr>
      <w:rPr>
        <w:rFonts w:ascii="Times New Roman" w:eastAsia="Times New Roman" w:hAnsi="Times New Roman" w:cs="Times New Roman"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2DE61E0E"/>
    <w:multiLevelType w:val="hybridMultilevel"/>
    <w:tmpl w:val="B376644E"/>
    <w:lvl w:ilvl="0" w:tplc="27624ACA">
      <w:start w:val="6"/>
      <w:numFmt w:val="bullet"/>
      <w:lvlText w:val="-"/>
      <w:lvlJc w:val="left"/>
      <w:pPr>
        <w:ind w:left="1004" w:hanging="360"/>
      </w:pPr>
      <w:rPr>
        <w:rFonts w:ascii="Arial" w:eastAsiaTheme="minorEastAsia"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37E3807"/>
    <w:multiLevelType w:val="hybridMultilevel"/>
    <w:tmpl w:val="52260BAC"/>
    <w:lvl w:ilvl="0" w:tplc="43D0129E">
      <w:start w:val="5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02CEE"/>
    <w:multiLevelType w:val="hybridMultilevel"/>
    <w:tmpl w:val="C7965BBE"/>
    <w:lvl w:ilvl="0" w:tplc="43D0129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112057C"/>
    <w:multiLevelType w:val="hybridMultilevel"/>
    <w:tmpl w:val="2988B44C"/>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3F151C"/>
    <w:multiLevelType w:val="hybridMultilevel"/>
    <w:tmpl w:val="62BC4A98"/>
    <w:lvl w:ilvl="0" w:tplc="59A6A076">
      <w:start w:val="1"/>
      <w:numFmt w:val="decimal"/>
      <w:lvlText w:val="(%1)"/>
      <w:lvlJc w:val="left"/>
      <w:pPr>
        <w:ind w:left="720" w:hanging="360"/>
      </w:pPr>
      <w:rPr>
        <w:rFonts w:ascii="Trebuchet MS" w:hAnsi="Trebuchet MS" w:cs="Times New Roman" w:hint="default"/>
        <w:color w:val="000000" w:themeColor="text1"/>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E91461"/>
    <w:multiLevelType w:val="hybridMultilevel"/>
    <w:tmpl w:val="754437EE"/>
    <w:lvl w:ilvl="0" w:tplc="27624ACA">
      <w:start w:val="6"/>
      <w:numFmt w:val="bullet"/>
      <w:lvlText w:val="-"/>
      <w:lvlJc w:val="left"/>
      <w:pPr>
        <w:ind w:left="568" w:hanging="360"/>
      </w:pPr>
      <w:rPr>
        <w:rFonts w:ascii="Arial" w:eastAsiaTheme="minorEastAsia" w:hAnsi="Arial" w:cs="Arial" w:hint="default"/>
      </w:rPr>
    </w:lvl>
    <w:lvl w:ilvl="1" w:tplc="04240003" w:tentative="1">
      <w:start w:val="1"/>
      <w:numFmt w:val="bullet"/>
      <w:lvlText w:val="o"/>
      <w:lvlJc w:val="left"/>
      <w:pPr>
        <w:ind w:left="1288" w:hanging="360"/>
      </w:pPr>
      <w:rPr>
        <w:rFonts w:ascii="Courier New" w:hAnsi="Courier New" w:cs="Courier New" w:hint="default"/>
      </w:rPr>
    </w:lvl>
    <w:lvl w:ilvl="2" w:tplc="04240005" w:tentative="1">
      <w:start w:val="1"/>
      <w:numFmt w:val="bullet"/>
      <w:lvlText w:val=""/>
      <w:lvlJc w:val="left"/>
      <w:pPr>
        <w:ind w:left="2008" w:hanging="360"/>
      </w:pPr>
      <w:rPr>
        <w:rFonts w:ascii="Wingdings" w:hAnsi="Wingdings" w:hint="default"/>
      </w:rPr>
    </w:lvl>
    <w:lvl w:ilvl="3" w:tplc="04240001" w:tentative="1">
      <w:start w:val="1"/>
      <w:numFmt w:val="bullet"/>
      <w:lvlText w:val=""/>
      <w:lvlJc w:val="left"/>
      <w:pPr>
        <w:ind w:left="2728" w:hanging="360"/>
      </w:pPr>
      <w:rPr>
        <w:rFonts w:ascii="Symbol" w:hAnsi="Symbol" w:hint="default"/>
      </w:rPr>
    </w:lvl>
    <w:lvl w:ilvl="4" w:tplc="04240003" w:tentative="1">
      <w:start w:val="1"/>
      <w:numFmt w:val="bullet"/>
      <w:lvlText w:val="o"/>
      <w:lvlJc w:val="left"/>
      <w:pPr>
        <w:ind w:left="3448" w:hanging="360"/>
      </w:pPr>
      <w:rPr>
        <w:rFonts w:ascii="Courier New" w:hAnsi="Courier New" w:cs="Courier New" w:hint="default"/>
      </w:rPr>
    </w:lvl>
    <w:lvl w:ilvl="5" w:tplc="04240005" w:tentative="1">
      <w:start w:val="1"/>
      <w:numFmt w:val="bullet"/>
      <w:lvlText w:val=""/>
      <w:lvlJc w:val="left"/>
      <w:pPr>
        <w:ind w:left="4168" w:hanging="360"/>
      </w:pPr>
      <w:rPr>
        <w:rFonts w:ascii="Wingdings" w:hAnsi="Wingdings" w:hint="default"/>
      </w:rPr>
    </w:lvl>
    <w:lvl w:ilvl="6" w:tplc="04240001" w:tentative="1">
      <w:start w:val="1"/>
      <w:numFmt w:val="bullet"/>
      <w:lvlText w:val=""/>
      <w:lvlJc w:val="left"/>
      <w:pPr>
        <w:ind w:left="4888" w:hanging="360"/>
      </w:pPr>
      <w:rPr>
        <w:rFonts w:ascii="Symbol" w:hAnsi="Symbol" w:hint="default"/>
      </w:rPr>
    </w:lvl>
    <w:lvl w:ilvl="7" w:tplc="04240003" w:tentative="1">
      <w:start w:val="1"/>
      <w:numFmt w:val="bullet"/>
      <w:lvlText w:val="o"/>
      <w:lvlJc w:val="left"/>
      <w:pPr>
        <w:ind w:left="5608" w:hanging="360"/>
      </w:pPr>
      <w:rPr>
        <w:rFonts w:ascii="Courier New" w:hAnsi="Courier New" w:cs="Courier New" w:hint="default"/>
      </w:rPr>
    </w:lvl>
    <w:lvl w:ilvl="8" w:tplc="04240005" w:tentative="1">
      <w:start w:val="1"/>
      <w:numFmt w:val="bullet"/>
      <w:lvlText w:val=""/>
      <w:lvlJc w:val="left"/>
      <w:pPr>
        <w:ind w:left="6328" w:hanging="360"/>
      </w:pPr>
      <w:rPr>
        <w:rFonts w:ascii="Wingdings" w:hAnsi="Wingdings" w:hint="default"/>
      </w:rPr>
    </w:lvl>
  </w:abstractNum>
  <w:abstractNum w:abstractNumId="25"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96B54B2"/>
    <w:multiLevelType w:val="hybridMultilevel"/>
    <w:tmpl w:val="A648B236"/>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973811"/>
    <w:multiLevelType w:val="hybridMultilevel"/>
    <w:tmpl w:val="042C4586"/>
    <w:lvl w:ilvl="0" w:tplc="45C61586">
      <w:start w:val="1"/>
      <w:numFmt w:val="decimal"/>
      <w:lvlText w:val="(%1)"/>
      <w:lvlJc w:val="left"/>
      <w:pPr>
        <w:ind w:left="349" w:hanging="360"/>
      </w:pPr>
      <w:rPr>
        <w:rFonts w:hint="default"/>
      </w:rPr>
    </w:lvl>
    <w:lvl w:ilvl="1" w:tplc="04240019" w:tentative="1">
      <w:start w:val="1"/>
      <w:numFmt w:val="lowerLetter"/>
      <w:lvlText w:val="%2."/>
      <w:lvlJc w:val="left"/>
      <w:pPr>
        <w:ind w:left="1069" w:hanging="360"/>
      </w:pPr>
    </w:lvl>
    <w:lvl w:ilvl="2" w:tplc="0424001B" w:tentative="1">
      <w:start w:val="1"/>
      <w:numFmt w:val="lowerRoman"/>
      <w:lvlText w:val="%3."/>
      <w:lvlJc w:val="right"/>
      <w:pPr>
        <w:ind w:left="1789" w:hanging="180"/>
      </w:pPr>
    </w:lvl>
    <w:lvl w:ilvl="3" w:tplc="0424000F" w:tentative="1">
      <w:start w:val="1"/>
      <w:numFmt w:val="decimal"/>
      <w:lvlText w:val="%4."/>
      <w:lvlJc w:val="left"/>
      <w:pPr>
        <w:ind w:left="2509" w:hanging="360"/>
      </w:pPr>
    </w:lvl>
    <w:lvl w:ilvl="4" w:tplc="04240019" w:tentative="1">
      <w:start w:val="1"/>
      <w:numFmt w:val="lowerLetter"/>
      <w:lvlText w:val="%5."/>
      <w:lvlJc w:val="left"/>
      <w:pPr>
        <w:ind w:left="3229" w:hanging="360"/>
      </w:pPr>
    </w:lvl>
    <w:lvl w:ilvl="5" w:tplc="0424001B" w:tentative="1">
      <w:start w:val="1"/>
      <w:numFmt w:val="lowerRoman"/>
      <w:lvlText w:val="%6."/>
      <w:lvlJc w:val="right"/>
      <w:pPr>
        <w:ind w:left="3949" w:hanging="180"/>
      </w:pPr>
    </w:lvl>
    <w:lvl w:ilvl="6" w:tplc="0424000F" w:tentative="1">
      <w:start w:val="1"/>
      <w:numFmt w:val="decimal"/>
      <w:lvlText w:val="%7."/>
      <w:lvlJc w:val="left"/>
      <w:pPr>
        <w:ind w:left="4669" w:hanging="360"/>
      </w:pPr>
    </w:lvl>
    <w:lvl w:ilvl="7" w:tplc="04240019" w:tentative="1">
      <w:start w:val="1"/>
      <w:numFmt w:val="lowerLetter"/>
      <w:lvlText w:val="%8."/>
      <w:lvlJc w:val="left"/>
      <w:pPr>
        <w:ind w:left="5389" w:hanging="360"/>
      </w:pPr>
    </w:lvl>
    <w:lvl w:ilvl="8" w:tplc="0424001B" w:tentative="1">
      <w:start w:val="1"/>
      <w:numFmt w:val="lowerRoman"/>
      <w:lvlText w:val="%9."/>
      <w:lvlJc w:val="right"/>
      <w:pPr>
        <w:ind w:left="6109" w:hanging="180"/>
      </w:pPr>
    </w:lvl>
  </w:abstractNum>
  <w:abstractNum w:abstractNumId="28"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9"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0813E2E"/>
    <w:multiLevelType w:val="hybridMultilevel"/>
    <w:tmpl w:val="00DC50AE"/>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10907A0"/>
    <w:multiLevelType w:val="hybridMultilevel"/>
    <w:tmpl w:val="6EE6D1C4"/>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1D51D0B"/>
    <w:multiLevelType w:val="hybridMultilevel"/>
    <w:tmpl w:val="E10C274E"/>
    <w:lvl w:ilvl="0" w:tplc="27624ACA">
      <w:start w:val="6"/>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7E23D9"/>
    <w:multiLevelType w:val="multilevel"/>
    <w:tmpl w:val="0EA8A888"/>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5" w15:restartNumberingAfterBreak="0">
    <w:nsid w:val="654264AD"/>
    <w:multiLevelType w:val="hybridMultilevel"/>
    <w:tmpl w:val="07D85428"/>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766B35"/>
    <w:multiLevelType w:val="hybridMultilevel"/>
    <w:tmpl w:val="F28ECD68"/>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5B3E70"/>
    <w:multiLevelType w:val="hybridMultilevel"/>
    <w:tmpl w:val="2C2E5C64"/>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4202F8A"/>
    <w:multiLevelType w:val="hybridMultilevel"/>
    <w:tmpl w:val="6D281678"/>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841201"/>
    <w:multiLevelType w:val="hybridMultilevel"/>
    <w:tmpl w:val="43209828"/>
    <w:lvl w:ilvl="0" w:tplc="71BA48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72041E"/>
    <w:multiLevelType w:val="hybridMultilevel"/>
    <w:tmpl w:val="6248EE76"/>
    <w:lvl w:ilvl="0" w:tplc="43D0129E">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abstractNum w:abstractNumId="43" w15:restartNumberingAfterBreak="0">
    <w:nsid w:val="7D9C1F6A"/>
    <w:multiLevelType w:val="hybridMultilevel"/>
    <w:tmpl w:val="A4BE7588"/>
    <w:lvl w:ilvl="0" w:tplc="5D562AAA">
      <w:start w:val="1"/>
      <w:numFmt w:val="decimal"/>
      <w:lvlText w:val="(%1)"/>
      <w:lvlJc w:val="left"/>
      <w:pPr>
        <w:ind w:left="1070" w:hanging="360"/>
      </w:pPr>
      <w:rPr>
        <w:rFonts w:hint="default"/>
        <w:b w:val="0"/>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44" w15:restartNumberingAfterBreak="0">
    <w:nsid w:val="7EB12846"/>
    <w:multiLevelType w:val="hybridMultilevel"/>
    <w:tmpl w:val="6D26B6C6"/>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42"/>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0"/>
  </w:num>
  <w:num w:numId="5">
    <w:abstractNumId w:val="33"/>
  </w:num>
  <w:num w:numId="6">
    <w:abstractNumId w:val="9"/>
  </w:num>
  <w:num w:numId="7">
    <w:abstractNumId w:val="25"/>
  </w:num>
  <w:num w:numId="8">
    <w:abstractNumId w:val="21"/>
  </w:num>
  <w:num w:numId="9">
    <w:abstractNumId w:val="15"/>
  </w:num>
  <w:num w:numId="10">
    <w:abstractNumId w:val="1"/>
  </w:num>
  <w:num w:numId="11">
    <w:abstractNumId w:val="14"/>
  </w:num>
  <w:num w:numId="12">
    <w:abstractNumId w:val="20"/>
  </w:num>
  <w:num w:numId="13">
    <w:abstractNumId w:val="28"/>
  </w:num>
  <w:num w:numId="14">
    <w:abstractNumId w:val="36"/>
  </w:num>
  <w:num w:numId="15">
    <w:abstractNumId w:val="4"/>
  </w:num>
  <w:num w:numId="16">
    <w:abstractNumId w:val="2"/>
  </w:num>
  <w:num w:numId="17">
    <w:abstractNumId w:val="3"/>
  </w:num>
  <w:num w:numId="18">
    <w:abstractNumId w:val="32"/>
  </w:num>
  <w:num w:numId="19">
    <w:abstractNumId w:val="8"/>
  </w:num>
  <w:num w:numId="20">
    <w:abstractNumId w:val="10"/>
  </w:num>
  <w:num w:numId="21">
    <w:abstractNumId w:val="44"/>
  </w:num>
  <w:num w:numId="22">
    <w:abstractNumId w:val="30"/>
  </w:num>
  <w:num w:numId="23">
    <w:abstractNumId w:val="12"/>
  </w:num>
  <w:num w:numId="24">
    <w:abstractNumId w:val="17"/>
  </w:num>
  <w:num w:numId="25">
    <w:abstractNumId w:val="24"/>
  </w:num>
  <w:num w:numId="26">
    <w:abstractNumId w:val="27"/>
  </w:num>
  <w:num w:numId="27">
    <w:abstractNumId w:val="35"/>
  </w:num>
  <w:num w:numId="28">
    <w:abstractNumId w:val="40"/>
  </w:num>
  <w:num w:numId="29">
    <w:abstractNumId w:val="31"/>
  </w:num>
  <w:num w:numId="30">
    <w:abstractNumId w:val="38"/>
  </w:num>
  <w:num w:numId="31">
    <w:abstractNumId w:val="26"/>
  </w:num>
  <w:num w:numId="32">
    <w:abstractNumId w:val="6"/>
  </w:num>
  <w:num w:numId="33">
    <w:abstractNumId w:val="37"/>
  </w:num>
  <w:num w:numId="34">
    <w:abstractNumId w:val="43"/>
  </w:num>
  <w:num w:numId="35">
    <w:abstractNumId w:val="39"/>
  </w:num>
  <w:num w:numId="36">
    <w:abstractNumId w:val="23"/>
  </w:num>
  <w:num w:numId="37">
    <w:abstractNumId w:val="7"/>
  </w:num>
  <w:num w:numId="38">
    <w:abstractNumId w:val="11"/>
  </w:num>
  <w:num w:numId="39">
    <w:abstractNumId w:val="41"/>
  </w:num>
  <w:num w:numId="40">
    <w:abstractNumId w:val="18"/>
  </w:num>
  <w:num w:numId="41">
    <w:abstractNumId w:val="19"/>
  </w:num>
  <w:num w:numId="42">
    <w:abstractNumId w:val="16"/>
  </w:num>
  <w:num w:numId="43">
    <w:abstractNumId w:val="5"/>
  </w:num>
  <w:num w:numId="44">
    <w:abstractNumId w:val="13"/>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readOnly" w:enforcement="1" w:cryptProviderType="rsaAES" w:cryptAlgorithmClass="hash" w:cryptAlgorithmType="typeAny" w:cryptAlgorithmSid="14" w:cryptSpinCount="100000" w:hash="8mcWCU0u7KSW4cT4A3WLar1D2ku7AgC0+hoR9z3g4gRfmY+w00hiVJksIah7nStfHBrdN5r2wu7L8tFHDzCJ/A==" w:salt="91FbCyv9bFOT17YfWhvDe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56"/>
    <w:rsid w:val="0005263A"/>
    <w:rsid w:val="00093501"/>
    <w:rsid w:val="00096860"/>
    <w:rsid w:val="000A3095"/>
    <w:rsid w:val="000B0A62"/>
    <w:rsid w:val="000B4F64"/>
    <w:rsid w:val="000D3E31"/>
    <w:rsid w:val="000D5493"/>
    <w:rsid w:val="000D77F4"/>
    <w:rsid w:val="000E47C4"/>
    <w:rsid w:val="000E4DA7"/>
    <w:rsid w:val="000E6310"/>
    <w:rsid w:val="000F202F"/>
    <w:rsid w:val="000F2C1E"/>
    <w:rsid w:val="001012AF"/>
    <w:rsid w:val="00101985"/>
    <w:rsid w:val="00103086"/>
    <w:rsid w:val="00103158"/>
    <w:rsid w:val="00106122"/>
    <w:rsid w:val="001103CF"/>
    <w:rsid w:val="00132D3D"/>
    <w:rsid w:val="0015003B"/>
    <w:rsid w:val="00161BAF"/>
    <w:rsid w:val="00165089"/>
    <w:rsid w:val="00166028"/>
    <w:rsid w:val="00180C7D"/>
    <w:rsid w:val="00184F9B"/>
    <w:rsid w:val="001B0189"/>
    <w:rsid w:val="001B7061"/>
    <w:rsid w:val="001C1C50"/>
    <w:rsid w:val="001C1D24"/>
    <w:rsid w:val="001C3A11"/>
    <w:rsid w:val="001D4243"/>
    <w:rsid w:val="001D6E34"/>
    <w:rsid w:val="001D7791"/>
    <w:rsid w:val="001D7C85"/>
    <w:rsid w:val="001F0CDA"/>
    <w:rsid w:val="001F3348"/>
    <w:rsid w:val="001F386E"/>
    <w:rsid w:val="001F5FC4"/>
    <w:rsid w:val="001F717A"/>
    <w:rsid w:val="002235DF"/>
    <w:rsid w:val="00246A5A"/>
    <w:rsid w:val="00264F3C"/>
    <w:rsid w:val="00264FF8"/>
    <w:rsid w:val="00265280"/>
    <w:rsid w:val="00273994"/>
    <w:rsid w:val="00295F3D"/>
    <w:rsid w:val="002C150E"/>
    <w:rsid w:val="002E3FED"/>
    <w:rsid w:val="002F003C"/>
    <w:rsid w:val="002F6DF3"/>
    <w:rsid w:val="00311B01"/>
    <w:rsid w:val="0031265E"/>
    <w:rsid w:val="003147E6"/>
    <w:rsid w:val="00320309"/>
    <w:rsid w:val="0032228E"/>
    <w:rsid w:val="00332F55"/>
    <w:rsid w:val="00351A42"/>
    <w:rsid w:val="00353D6D"/>
    <w:rsid w:val="00360D24"/>
    <w:rsid w:val="003614DA"/>
    <w:rsid w:val="003624AE"/>
    <w:rsid w:val="0037751A"/>
    <w:rsid w:val="00384FD4"/>
    <w:rsid w:val="00390988"/>
    <w:rsid w:val="00390F12"/>
    <w:rsid w:val="003928E5"/>
    <w:rsid w:val="003B0F4B"/>
    <w:rsid w:val="003B53DB"/>
    <w:rsid w:val="003E1548"/>
    <w:rsid w:val="003F0047"/>
    <w:rsid w:val="003F5E63"/>
    <w:rsid w:val="004001BC"/>
    <w:rsid w:val="0040288D"/>
    <w:rsid w:val="00415676"/>
    <w:rsid w:val="00447C00"/>
    <w:rsid w:val="00464393"/>
    <w:rsid w:val="004A4539"/>
    <w:rsid w:val="004A68B4"/>
    <w:rsid w:val="004B6E4B"/>
    <w:rsid w:val="004B72B9"/>
    <w:rsid w:val="004C21B0"/>
    <w:rsid w:val="004C7352"/>
    <w:rsid w:val="004E2E3C"/>
    <w:rsid w:val="004E4172"/>
    <w:rsid w:val="00512A3A"/>
    <w:rsid w:val="0051387A"/>
    <w:rsid w:val="0053262A"/>
    <w:rsid w:val="005357D8"/>
    <w:rsid w:val="00553423"/>
    <w:rsid w:val="005535B9"/>
    <w:rsid w:val="00580F8B"/>
    <w:rsid w:val="005A6830"/>
    <w:rsid w:val="005A6894"/>
    <w:rsid w:val="005B2EBD"/>
    <w:rsid w:val="005B6811"/>
    <w:rsid w:val="005C55CF"/>
    <w:rsid w:val="005E6C96"/>
    <w:rsid w:val="00603A4E"/>
    <w:rsid w:val="006129BD"/>
    <w:rsid w:val="00614BF8"/>
    <w:rsid w:val="00620304"/>
    <w:rsid w:val="00627062"/>
    <w:rsid w:val="00632D38"/>
    <w:rsid w:val="00635AD4"/>
    <w:rsid w:val="006400D7"/>
    <w:rsid w:val="00657BC9"/>
    <w:rsid w:val="00671759"/>
    <w:rsid w:val="00680550"/>
    <w:rsid w:val="006819E6"/>
    <w:rsid w:val="00682E6D"/>
    <w:rsid w:val="00685BFC"/>
    <w:rsid w:val="00687FBF"/>
    <w:rsid w:val="00691DEB"/>
    <w:rsid w:val="00693CAA"/>
    <w:rsid w:val="006A61D4"/>
    <w:rsid w:val="006C3BAF"/>
    <w:rsid w:val="006C5F91"/>
    <w:rsid w:val="006E09B9"/>
    <w:rsid w:val="0070618B"/>
    <w:rsid w:val="0071039A"/>
    <w:rsid w:val="007109AE"/>
    <w:rsid w:val="00721700"/>
    <w:rsid w:val="00731D6B"/>
    <w:rsid w:val="0074014D"/>
    <w:rsid w:val="007446AB"/>
    <w:rsid w:val="00755A56"/>
    <w:rsid w:val="007610B8"/>
    <w:rsid w:val="00764703"/>
    <w:rsid w:val="00790DD2"/>
    <w:rsid w:val="00797EB8"/>
    <w:rsid w:val="007A4A07"/>
    <w:rsid w:val="007B3209"/>
    <w:rsid w:val="007C0A5F"/>
    <w:rsid w:val="007C6B47"/>
    <w:rsid w:val="007D6B4B"/>
    <w:rsid w:val="007D713E"/>
    <w:rsid w:val="007E7276"/>
    <w:rsid w:val="007F0A1A"/>
    <w:rsid w:val="007F17B6"/>
    <w:rsid w:val="007F2F97"/>
    <w:rsid w:val="00803448"/>
    <w:rsid w:val="00812544"/>
    <w:rsid w:val="00842478"/>
    <w:rsid w:val="00842A2C"/>
    <w:rsid w:val="00852766"/>
    <w:rsid w:val="008631D5"/>
    <w:rsid w:val="00895E29"/>
    <w:rsid w:val="00905A78"/>
    <w:rsid w:val="009063F0"/>
    <w:rsid w:val="00910C0C"/>
    <w:rsid w:val="00912594"/>
    <w:rsid w:val="009237A7"/>
    <w:rsid w:val="00923A77"/>
    <w:rsid w:val="0093060F"/>
    <w:rsid w:val="00994947"/>
    <w:rsid w:val="009A1141"/>
    <w:rsid w:val="009C10A5"/>
    <w:rsid w:val="009C7780"/>
    <w:rsid w:val="009C77A1"/>
    <w:rsid w:val="009D2A95"/>
    <w:rsid w:val="009E2021"/>
    <w:rsid w:val="009E2A31"/>
    <w:rsid w:val="009F0B7B"/>
    <w:rsid w:val="009F2DC5"/>
    <w:rsid w:val="00A00513"/>
    <w:rsid w:val="00A10595"/>
    <w:rsid w:val="00A2136C"/>
    <w:rsid w:val="00A24E80"/>
    <w:rsid w:val="00A34F26"/>
    <w:rsid w:val="00A679B6"/>
    <w:rsid w:val="00A85125"/>
    <w:rsid w:val="00A8792F"/>
    <w:rsid w:val="00AA77E5"/>
    <w:rsid w:val="00AA7805"/>
    <w:rsid w:val="00AB1298"/>
    <w:rsid w:val="00AB1FE8"/>
    <w:rsid w:val="00AC2EF7"/>
    <w:rsid w:val="00AC4590"/>
    <w:rsid w:val="00AD3F3D"/>
    <w:rsid w:val="00AE57F7"/>
    <w:rsid w:val="00AF47AB"/>
    <w:rsid w:val="00AF53EC"/>
    <w:rsid w:val="00B1604C"/>
    <w:rsid w:val="00B31BC3"/>
    <w:rsid w:val="00B4012A"/>
    <w:rsid w:val="00B5599B"/>
    <w:rsid w:val="00B7189A"/>
    <w:rsid w:val="00B71DF2"/>
    <w:rsid w:val="00BA563E"/>
    <w:rsid w:val="00BE4DED"/>
    <w:rsid w:val="00C06DFD"/>
    <w:rsid w:val="00C33BC4"/>
    <w:rsid w:val="00C3699C"/>
    <w:rsid w:val="00C47BE9"/>
    <w:rsid w:val="00C57E23"/>
    <w:rsid w:val="00C76556"/>
    <w:rsid w:val="00C827E0"/>
    <w:rsid w:val="00C8694E"/>
    <w:rsid w:val="00C86C9B"/>
    <w:rsid w:val="00C91F77"/>
    <w:rsid w:val="00C93E66"/>
    <w:rsid w:val="00C96519"/>
    <w:rsid w:val="00C96E02"/>
    <w:rsid w:val="00CD2798"/>
    <w:rsid w:val="00CE1D98"/>
    <w:rsid w:val="00CE5633"/>
    <w:rsid w:val="00CF35E3"/>
    <w:rsid w:val="00CF3C61"/>
    <w:rsid w:val="00D0250F"/>
    <w:rsid w:val="00D17502"/>
    <w:rsid w:val="00D26294"/>
    <w:rsid w:val="00D3352A"/>
    <w:rsid w:val="00D56DCB"/>
    <w:rsid w:val="00D670DD"/>
    <w:rsid w:val="00D7103A"/>
    <w:rsid w:val="00D83425"/>
    <w:rsid w:val="00D96997"/>
    <w:rsid w:val="00DA098D"/>
    <w:rsid w:val="00DA75D5"/>
    <w:rsid w:val="00DA7C75"/>
    <w:rsid w:val="00DB1875"/>
    <w:rsid w:val="00DC463A"/>
    <w:rsid w:val="00DD7A47"/>
    <w:rsid w:val="00DF0FFA"/>
    <w:rsid w:val="00E04824"/>
    <w:rsid w:val="00E05FDC"/>
    <w:rsid w:val="00E2312B"/>
    <w:rsid w:val="00E35EE5"/>
    <w:rsid w:val="00E37317"/>
    <w:rsid w:val="00E439B6"/>
    <w:rsid w:val="00E728B1"/>
    <w:rsid w:val="00E9442B"/>
    <w:rsid w:val="00EA4E60"/>
    <w:rsid w:val="00ED3012"/>
    <w:rsid w:val="00ED76C9"/>
    <w:rsid w:val="00ED7BC0"/>
    <w:rsid w:val="00EF24B7"/>
    <w:rsid w:val="00EF5954"/>
    <w:rsid w:val="00F00295"/>
    <w:rsid w:val="00F04149"/>
    <w:rsid w:val="00F103CF"/>
    <w:rsid w:val="00F2173D"/>
    <w:rsid w:val="00F24F78"/>
    <w:rsid w:val="00F35E2C"/>
    <w:rsid w:val="00F40EFF"/>
    <w:rsid w:val="00F42929"/>
    <w:rsid w:val="00F46865"/>
    <w:rsid w:val="00F53CE8"/>
    <w:rsid w:val="00F62CBB"/>
    <w:rsid w:val="00F750B7"/>
    <w:rsid w:val="00F813F1"/>
    <w:rsid w:val="00F90370"/>
    <w:rsid w:val="00F96971"/>
    <w:rsid w:val="00FA2099"/>
    <w:rsid w:val="00FA2B27"/>
    <w:rsid w:val="00FA5595"/>
    <w:rsid w:val="00FB4203"/>
    <w:rsid w:val="00FC2AA0"/>
    <w:rsid w:val="00FC7591"/>
    <w:rsid w:val="00FD12A7"/>
    <w:rsid w:val="00FE4206"/>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380FC"/>
  <w15:docId w15:val="{7E4CC692-D1DC-4784-B781-FEBC623F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C76556"/>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C76556"/>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C76556"/>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C76556"/>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C76556"/>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C76556"/>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C765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C765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rsid w:val="00C76556"/>
    <w:rPr>
      <w:rFonts w:ascii="Calibri" w:eastAsia="Calibri" w:hAnsi="Calibri"/>
      <w:sz w:val="28"/>
      <w:szCs w:val="28"/>
    </w:rPr>
  </w:style>
  <w:style w:type="character" w:customStyle="1" w:styleId="Naslov2Znak">
    <w:name w:val="Naslov 2 Znak"/>
    <w:aliases w:val="APEK-2 Znak"/>
    <w:link w:val="Naslov2"/>
    <w:uiPriority w:val="9"/>
    <w:rsid w:val="00C76556"/>
    <w:rPr>
      <w:rFonts w:ascii="Calibri" w:eastAsia="Calibri" w:hAnsi="Calibri"/>
      <w:sz w:val="18"/>
      <w:szCs w:val="18"/>
    </w:rPr>
  </w:style>
  <w:style w:type="character" w:customStyle="1" w:styleId="Naslov3Znak">
    <w:name w:val="Naslov 3 Znak"/>
    <w:aliases w:val="APEK-3 Znak"/>
    <w:basedOn w:val="Privzetapisavaodstavka"/>
    <w:link w:val="Naslov3"/>
    <w:rsid w:val="00C76556"/>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C76556"/>
    <w:rPr>
      <w:rFonts w:asciiTheme="majorHAnsi" w:eastAsiaTheme="majorEastAsia" w:hAnsiTheme="majorHAnsi" w:cstheme="majorBidi"/>
      <w:i/>
      <w:iCs/>
      <w:noProof/>
      <w:color w:val="365F91" w:themeColor="accent1" w:themeShade="BF"/>
      <w:sz w:val="18"/>
      <w:szCs w:val="24"/>
      <w:lang w:val="sl-SI" w:eastAsia="sl-SI"/>
    </w:rPr>
  </w:style>
  <w:style w:type="character" w:customStyle="1" w:styleId="Naslov5Znak">
    <w:name w:val="Naslov 5 Znak"/>
    <w:basedOn w:val="Privzetapisavaodstavka"/>
    <w:link w:val="Naslov5"/>
    <w:rsid w:val="00C76556"/>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C76556"/>
    <w:rPr>
      <w:rFonts w:asciiTheme="majorHAnsi" w:eastAsiaTheme="majorEastAsia" w:hAnsiTheme="majorHAnsi" w:cstheme="majorBidi"/>
      <w:noProof/>
      <w:color w:val="243F60" w:themeColor="accent1" w:themeShade="7F"/>
      <w:sz w:val="18"/>
      <w:szCs w:val="24"/>
      <w:lang w:val="sl-SI" w:eastAsia="sl-SI"/>
    </w:rPr>
  </w:style>
  <w:style w:type="character" w:customStyle="1" w:styleId="Naslov7Znak">
    <w:name w:val="Naslov 7 Znak"/>
    <w:basedOn w:val="Privzetapisavaodstavka"/>
    <w:link w:val="Naslov7"/>
    <w:rsid w:val="00C76556"/>
    <w:rPr>
      <w:rFonts w:ascii="Arial" w:eastAsia="Times New Roman" w:hAnsi="Arial" w:cs="Times New Roman"/>
      <w:b/>
      <w:szCs w:val="20"/>
      <w:lang w:val="x-none" w:eastAsia="x-none"/>
    </w:rPr>
  </w:style>
  <w:style w:type="character" w:customStyle="1" w:styleId="Naslov8Znak">
    <w:name w:val="Naslov 8 Znak"/>
    <w:basedOn w:val="Privzetapisavaodstavka"/>
    <w:link w:val="Naslov8"/>
    <w:rsid w:val="00C76556"/>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C76556"/>
    <w:rPr>
      <w:rFonts w:asciiTheme="majorHAnsi" w:eastAsiaTheme="majorEastAsia" w:hAnsiTheme="majorHAnsi" w:cstheme="majorBidi"/>
      <w:i/>
      <w:iCs/>
      <w:noProof/>
      <w:color w:val="272727" w:themeColor="text1" w:themeTint="D8"/>
      <w:sz w:val="21"/>
      <w:szCs w:val="21"/>
      <w:lang w:val="sl-SI" w:eastAsia="sl-SI"/>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character" w:customStyle="1" w:styleId="TelobesedilaZnak">
    <w:name w:val="Telo besedila Znak"/>
    <w:aliases w:val="Bulets Znak"/>
    <w:link w:val="Telobesedila"/>
    <w:uiPriority w:val="99"/>
    <w:rsid w:val="00C76556"/>
    <w:rPr>
      <w:rFonts w:ascii="Arial" w:eastAsia="Arial" w:hAnsi="Arial"/>
      <w:sz w:val="14"/>
      <w:szCs w:val="14"/>
    </w:rPr>
  </w:style>
  <w:style w:type="paragraph" w:styleId="Odstavekseznama">
    <w:name w:val="List Paragraph"/>
    <w:basedOn w:val="Navaden"/>
    <w:link w:val="OdstavekseznamaZnak"/>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76556"/>
    <w:rPr>
      <w:color w:val="0000FF"/>
      <w:u w:val="single"/>
    </w:rPr>
  </w:style>
  <w:style w:type="character" w:styleId="Pripombasklic">
    <w:name w:val="annotation reference"/>
    <w:basedOn w:val="Privzetapisavaodstavka"/>
    <w:uiPriority w:val="99"/>
    <w:unhideWhenUsed/>
    <w:rsid w:val="00C76556"/>
    <w:rPr>
      <w:sz w:val="16"/>
      <w:szCs w:val="16"/>
    </w:rPr>
  </w:style>
  <w:style w:type="paragraph" w:styleId="Pripombabesedilo">
    <w:name w:val="annotation text"/>
    <w:basedOn w:val="Navaden"/>
    <w:link w:val="PripombabesediloZnak"/>
    <w:uiPriority w:val="99"/>
    <w:unhideWhenUsed/>
    <w:rsid w:val="00C76556"/>
    <w:pPr>
      <w:spacing w:after="160"/>
    </w:pPr>
    <w:rPr>
      <w:sz w:val="20"/>
      <w:szCs w:val="20"/>
    </w:rPr>
  </w:style>
  <w:style w:type="character" w:customStyle="1" w:styleId="PripombabesediloZnak">
    <w:name w:val="Pripomba – besedilo Znak"/>
    <w:basedOn w:val="Privzetapisavaodstavka"/>
    <w:link w:val="Pripombabesedilo"/>
    <w:uiPriority w:val="99"/>
    <w:rsid w:val="00C76556"/>
    <w:rPr>
      <w:rFonts w:ascii="Arial" w:eastAsia="Times New Roman" w:hAnsi="Arial" w:cs="Times New Roman"/>
      <w:noProof/>
      <w:sz w:val="20"/>
      <w:szCs w:val="20"/>
      <w:lang w:val="sl-SI" w:eastAsia="sl-SI"/>
    </w:rPr>
  </w:style>
  <w:style w:type="paragraph" w:styleId="Zadevapripombe">
    <w:name w:val="annotation subject"/>
    <w:basedOn w:val="Pripombabesedilo"/>
    <w:next w:val="Pripombabesedilo"/>
    <w:link w:val="ZadevapripombeZnak"/>
    <w:uiPriority w:val="99"/>
    <w:unhideWhenUsed/>
    <w:rsid w:val="00C76556"/>
    <w:pPr>
      <w:widowControl w:val="0"/>
      <w:spacing w:after="0"/>
    </w:pPr>
    <w:rPr>
      <w:b/>
      <w:bCs/>
      <w:lang w:val="en-US"/>
    </w:rPr>
  </w:style>
  <w:style w:type="character" w:customStyle="1" w:styleId="ZadevapripombeZnak">
    <w:name w:val="Zadeva pripombe Znak"/>
    <w:basedOn w:val="PripombabesediloZnak"/>
    <w:link w:val="Zadevapripombe"/>
    <w:uiPriority w:val="99"/>
    <w:rsid w:val="00C76556"/>
    <w:rPr>
      <w:rFonts w:ascii="Arial" w:eastAsia="Times New Roman" w:hAnsi="Arial" w:cs="Times New Roman"/>
      <w:b/>
      <w:bCs/>
      <w:noProof/>
      <w:sz w:val="20"/>
      <w:szCs w:val="20"/>
      <w:lang w:val="sl-SI" w:eastAsia="sl-SI"/>
    </w:rPr>
  </w:style>
  <w:style w:type="paragraph" w:customStyle="1" w:styleId="BodyText21">
    <w:name w:val="Body Text 21"/>
    <w:basedOn w:val="Navaden"/>
    <w:rsid w:val="00C76556"/>
    <w:rPr>
      <w:rFonts w:ascii="Times New Roman" w:hAnsi="Times New Roman"/>
      <w:sz w:val="24"/>
      <w:szCs w:val="20"/>
    </w:rPr>
  </w:style>
  <w:style w:type="paragraph" w:styleId="Telobesedila2">
    <w:name w:val="Body Text 2"/>
    <w:basedOn w:val="Navaden"/>
    <w:link w:val="Telobesedila2Znak"/>
    <w:unhideWhenUsed/>
    <w:rsid w:val="00C76556"/>
    <w:pPr>
      <w:spacing w:after="120" w:line="480" w:lineRule="auto"/>
    </w:pPr>
  </w:style>
  <w:style w:type="character" w:customStyle="1" w:styleId="Telobesedila2Znak">
    <w:name w:val="Telo besedila 2 Znak"/>
    <w:basedOn w:val="Privzetapisavaodstavka"/>
    <w:link w:val="Telobesedila2"/>
    <w:rsid w:val="00C76556"/>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C76556"/>
    <w:pPr>
      <w:spacing w:after="120"/>
    </w:pPr>
    <w:rPr>
      <w:sz w:val="16"/>
      <w:szCs w:val="16"/>
    </w:rPr>
  </w:style>
  <w:style w:type="character" w:customStyle="1" w:styleId="Telobesedila3Znak">
    <w:name w:val="Telo besedila 3 Znak"/>
    <w:basedOn w:val="Privzetapisavaodstavka"/>
    <w:link w:val="Telobesedila3"/>
    <w:rsid w:val="00C76556"/>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C76556"/>
    <w:pPr>
      <w:spacing w:after="120"/>
      <w:ind w:left="283"/>
    </w:pPr>
  </w:style>
  <w:style w:type="character" w:customStyle="1" w:styleId="Telobesedila-zamikZnak">
    <w:name w:val="Telo besedila - zamik Znak"/>
    <w:basedOn w:val="Privzetapisavaodstavka"/>
    <w:link w:val="Telobesedila-zamik"/>
    <w:rsid w:val="00C76556"/>
    <w:rPr>
      <w:rFonts w:ascii="Arial" w:eastAsia="Times New Roman" w:hAnsi="Arial" w:cs="Times New Roman"/>
      <w:noProof/>
      <w:sz w:val="18"/>
      <w:szCs w:val="24"/>
      <w:lang w:val="sl-SI" w:eastAsia="sl-SI"/>
    </w:rPr>
  </w:style>
  <w:style w:type="paragraph" w:customStyle="1" w:styleId="podatki">
    <w:name w:val="podatki"/>
    <w:basedOn w:val="Navaden"/>
    <w:rsid w:val="00C76556"/>
    <w:pPr>
      <w:spacing w:line="160" w:lineRule="atLeast"/>
      <w:ind w:left="1077"/>
      <w:jc w:val="left"/>
    </w:pPr>
    <w:rPr>
      <w:sz w:val="13"/>
      <w:szCs w:val="20"/>
      <w:lang w:val="en-GB" w:eastAsia="en-US"/>
    </w:rPr>
  </w:style>
  <w:style w:type="paragraph" w:styleId="Oznaenseznam2">
    <w:name w:val="List Bullet 2"/>
    <w:basedOn w:val="Navaden"/>
    <w:autoRedefine/>
    <w:rsid w:val="00C76556"/>
    <w:pPr>
      <w:tabs>
        <w:tab w:val="num" w:pos="643"/>
      </w:tabs>
      <w:ind w:left="643" w:hanging="360"/>
      <w:jc w:val="left"/>
    </w:pPr>
    <w:rPr>
      <w:sz w:val="24"/>
    </w:rPr>
  </w:style>
  <w:style w:type="character" w:styleId="tevilkastrani">
    <w:name w:val="page number"/>
    <w:rsid w:val="00C76556"/>
    <w:rPr>
      <w:rFonts w:cs="Times New Roman"/>
    </w:rPr>
  </w:style>
  <w:style w:type="paragraph" w:styleId="Telobesedila-zamik2">
    <w:name w:val="Body Text Indent 2"/>
    <w:basedOn w:val="Navaden"/>
    <w:link w:val="Telobesedila-zamik2Znak"/>
    <w:rsid w:val="00C76556"/>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C76556"/>
    <w:rPr>
      <w:rFonts w:ascii="Arial" w:eastAsia="Times New Roman" w:hAnsi="Arial" w:cs="Times New Roman"/>
      <w:szCs w:val="20"/>
      <w:lang w:val="x-none" w:eastAsia="x-none"/>
    </w:rPr>
  </w:style>
  <w:style w:type="paragraph" w:customStyle="1" w:styleId="0tekst">
    <w:name w:val="0tekst"/>
    <w:rsid w:val="00C76556"/>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C76556"/>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C76556"/>
    <w:rPr>
      <w:rFonts w:ascii="Times New Roman" w:eastAsia="Times New Roman" w:hAnsi="Times New Roman" w:cs="Times New Roman"/>
      <w:sz w:val="20"/>
      <w:szCs w:val="20"/>
      <w:lang w:val="x-none" w:eastAsia="x-none"/>
    </w:rPr>
  </w:style>
  <w:style w:type="character" w:styleId="Sprotnaopomba-sklic">
    <w:name w:val="footnote reference"/>
    <w:uiPriority w:val="99"/>
    <w:rsid w:val="00C76556"/>
    <w:rPr>
      <w:rFonts w:cs="Times New Roman"/>
      <w:vertAlign w:val="superscript"/>
    </w:rPr>
  </w:style>
  <w:style w:type="paragraph" w:styleId="Kazalovsebine2">
    <w:name w:val="toc 2"/>
    <w:basedOn w:val="Navaden"/>
    <w:next w:val="Navaden"/>
    <w:rsid w:val="00C76556"/>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C76556"/>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C76556"/>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C76556"/>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C76556"/>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C76556"/>
    <w:pPr>
      <w:tabs>
        <w:tab w:val="right" w:leader="dot" w:pos="9355"/>
      </w:tabs>
      <w:spacing w:line="300" w:lineRule="atLeast"/>
      <w:ind w:left="992" w:hanging="992"/>
      <w:jc w:val="left"/>
    </w:pPr>
    <w:rPr>
      <w:szCs w:val="20"/>
    </w:rPr>
  </w:style>
  <w:style w:type="paragraph" w:styleId="Kazalovsebine7">
    <w:name w:val="toc 7"/>
    <w:basedOn w:val="Navaden"/>
    <w:next w:val="Navaden"/>
    <w:rsid w:val="00C76556"/>
    <w:pPr>
      <w:tabs>
        <w:tab w:val="right" w:leader="dot" w:pos="9355"/>
      </w:tabs>
      <w:spacing w:line="300" w:lineRule="atLeast"/>
      <w:ind w:left="1320"/>
      <w:jc w:val="left"/>
    </w:pPr>
    <w:rPr>
      <w:szCs w:val="20"/>
    </w:rPr>
  </w:style>
  <w:style w:type="paragraph" w:styleId="Kazalovsebine8">
    <w:name w:val="toc 8"/>
    <w:basedOn w:val="Navaden"/>
    <w:next w:val="Navaden"/>
    <w:rsid w:val="00C76556"/>
    <w:pPr>
      <w:tabs>
        <w:tab w:val="right" w:leader="dot" w:pos="9355"/>
      </w:tabs>
      <w:spacing w:line="300" w:lineRule="atLeast"/>
      <w:ind w:left="1540"/>
      <w:jc w:val="left"/>
    </w:pPr>
    <w:rPr>
      <w:szCs w:val="20"/>
    </w:rPr>
  </w:style>
  <w:style w:type="paragraph" w:styleId="Kazalovsebine9">
    <w:name w:val="toc 9"/>
    <w:basedOn w:val="Navaden"/>
    <w:next w:val="Navaden"/>
    <w:rsid w:val="00C76556"/>
    <w:pPr>
      <w:tabs>
        <w:tab w:val="right" w:leader="dot" w:pos="9355"/>
      </w:tabs>
      <w:spacing w:line="300" w:lineRule="atLeast"/>
      <w:ind w:left="1760"/>
      <w:jc w:val="left"/>
    </w:pPr>
    <w:rPr>
      <w:szCs w:val="20"/>
    </w:rPr>
  </w:style>
  <w:style w:type="paragraph" w:styleId="Kazalovirov">
    <w:name w:val="table of authorities"/>
    <w:basedOn w:val="Navaden"/>
    <w:next w:val="Navaden"/>
    <w:rsid w:val="00C76556"/>
    <w:pPr>
      <w:tabs>
        <w:tab w:val="right" w:leader="dot" w:pos="9355"/>
      </w:tabs>
      <w:spacing w:line="300" w:lineRule="atLeast"/>
      <w:ind w:left="220" w:hanging="220"/>
    </w:pPr>
    <w:rPr>
      <w:sz w:val="22"/>
      <w:szCs w:val="20"/>
    </w:rPr>
  </w:style>
  <w:style w:type="paragraph" w:styleId="Otevilenseznam5">
    <w:name w:val="List Number 5"/>
    <w:basedOn w:val="Navaden"/>
    <w:rsid w:val="00C76556"/>
    <w:pPr>
      <w:spacing w:line="300" w:lineRule="atLeast"/>
      <w:ind w:left="1415" w:hanging="283"/>
    </w:pPr>
    <w:rPr>
      <w:sz w:val="22"/>
      <w:szCs w:val="20"/>
    </w:rPr>
  </w:style>
  <w:style w:type="paragraph" w:styleId="Kazaloslik">
    <w:name w:val="table of figures"/>
    <w:basedOn w:val="Navaden"/>
    <w:next w:val="Navaden"/>
    <w:rsid w:val="00C76556"/>
    <w:pPr>
      <w:tabs>
        <w:tab w:val="right" w:leader="dot" w:pos="9355"/>
      </w:tabs>
      <w:spacing w:line="300" w:lineRule="atLeast"/>
      <w:ind w:left="440" w:hanging="440"/>
    </w:pPr>
    <w:rPr>
      <w:sz w:val="22"/>
      <w:szCs w:val="20"/>
    </w:rPr>
  </w:style>
  <w:style w:type="paragraph" w:styleId="Seznam2">
    <w:name w:val="List 2"/>
    <w:basedOn w:val="Navaden"/>
    <w:rsid w:val="00C76556"/>
    <w:pPr>
      <w:spacing w:line="300" w:lineRule="atLeast"/>
      <w:ind w:left="566" w:hanging="283"/>
    </w:pPr>
    <w:rPr>
      <w:sz w:val="22"/>
      <w:szCs w:val="20"/>
    </w:rPr>
  </w:style>
  <w:style w:type="paragraph" w:styleId="Kazalovirov-naslov">
    <w:name w:val="toa heading"/>
    <w:basedOn w:val="Navaden"/>
    <w:next w:val="Navaden"/>
    <w:rsid w:val="00C76556"/>
    <w:pPr>
      <w:spacing w:before="120" w:line="300" w:lineRule="atLeast"/>
    </w:pPr>
    <w:rPr>
      <w:b/>
      <w:sz w:val="24"/>
      <w:szCs w:val="20"/>
    </w:rPr>
  </w:style>
  <w:style w:type="paragraph" w:styleId="Oznaenseznam">
    <w:name w:val="List Bullet"/>
    <w:basedOn w:val="Navaden"/>
    <w:rsid w:val="00C76556"/>
    <w:pPr>
      <w:spacing w:after="100" w:line="300" w:lineRule="atLeast"/>
      <w:ind w:left="284" w:hanging="284"/>
    </w:pPr>
    <w:rPr>
      <w:sz w:val="22"/>
      <w:szCs w:val="20"/>
    </w:rPr>
  </w:style>
  <w:style w:type="paragraph" w:styleId="Telobesedila-zamik3">
    <w:name w:val="Body Text Indent 3"/>
    <w:basedOn w:val="Navaden"/>
    <w:link w:val="Telobesedila-zamik3Znak"/>
    <w:rsid w:val="00C76556"/>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C76556"/>
    <w:rPr>
      <w:rFonts w:ascii="Arial" w:eastAsia="Times New Roman" w:hAnsi="Arial" w:cs="Times New Roman"/>
      <w:szCs w:val="20"/>
      <w:lang w:val="x-none" w:eastAsia="x-none"/>
    </w:rPr>
  </w:style>
  <w:style w:type="paragraph" w:styleId="Naslov">
    <w:name w:val="Title"/>
    <w:basedOn w:val="Navaden"/>
    <w:link w:val="NaslovZnak"/>
    <w:qFormat/>
    <w:rsid w:val="00C76556"/>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C76556"/>
    <w:rPr>
      <w:rFonts w:ascii="Times New Roman" w:eastAsia="Times New Roman" w:hAnsi="Times New Roman" w:cs="Times New Roman"/>
      <w:b/>
      <w:sz w:val="32"/>
      <w:szCs w:val="20"/>
      <w:lang w:val="x-none" w:eastAsia="x-none"/>
    </w:rPr>
  </w:style>
  <w:style w:type="paragraph" w:customStyle="1" w:styleId="Slog2">
    <w:name w:val="Slog2"/>
    <w:basedOn w:val="Navaden"/>
    <w:rsid w:val="00C76556"/>
    <w:pPr>
      <w:numPr>
        <w:ilvl w:val="1"/>
        <w:numId w:val="2"/>
      </w:numPr>
      <w:spacing w:before="120" w:line="300" w:lineRule="atLeast"/>
    </w:pPr>
    <w:rPr>
      <w:sz w:val="22"/>
      <w:szCs w:val="20"/>
    </w:rPr>
  </w:style>
  <w:style w:type="character" w:customStyle="1" w:styleId="Slog12pt">
    <w:name w:val="Slog 12 pt"/>
    <w:rsid w:val="00C76556"/>
    <w:rPr>
      <w:rFonts w:ascii="Arial" w:hAnsi="Arial" w:cs="Times New Roman"/>
      <w:sz w:val="22"/>
    </w:rPr>
  </w:style>
  <w:style w:type="paragraph" w:customStyle="1" w:styleId="alinea">
    <w:name w:val="alinea"/>
    <w:basedOn w:val="Navaden"/>
    <w:rsid w:val="00C76556"/>
    <w:pPr>
      <w:numPr>
        <w:numId w:val="3"/>
      </w:numPr>
      <w:spacing w:before="120" w:line="300" w:lineRule="atLeast"/>
    </w:pPr>
    <w:rPr>
      <w:sz w:val="22"/>
      <w:szCs w:val="20"/>
    </w:rPr>
  </w:style>
  <w:style w:type="paragraph" w:customStyle="1" w:styleId="Barvniseznampoudarek11">
    <w:name w:val="Barvni seznam – poudarek 11"/>
    <w:basedOn w:val="Navaden"/>
    <w:rsid w:val="00C76556"/>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C76556"/>
    <w:pPr>
      <w:keepNext/>
      <w:numPr>
        <w:numId w:val="4"/>
      </w:numPr>
      <w:spacing w:line="300" w:lineRule="atLeast"/>
    </w:pPr>
    <w:rPr>
      <w:rFonts w:ascii="Arial" w:eastAsia="Times New Roman" w:hAnsi="Arial"/>
      <w:b/>
      <w:bCs/>
      <w:kern w:val="32"/>
      <w:sz w:val="20"/>
      <w:szCs w:val="20"/>
      <w:lang w:val="en-GB"/>
    </w:rPr>
  </w:style>
  <w:style w:type="paragraph" w:customStyle="1" w:styleId="SlogNaslov2ObojestranskoRazmikvrsticVsaj15pt">
    <w:name w:val="Slog Naslov 2 + Obojestransko Razmik vrstic:  Vsaj 15 pt"/>
    <w:basedOn w:val="Naslov2"/>
    <w:rsid w:val="00C76556"/>
    <w:pPr>
      <w:keepNext/>
      <w:numPr>
        <w:ilvl w:val="1"/>
        <w:numId w:val="4"/>
      </w:numPr>
      <w:spacing w:line="300" w:lineRule="atLeast"/>
    </w:pPr>
    <w:rPr>
      <w:rFonts w:ascii="Arial" w:eastAsia="Times New Roman" w:hAnsi="Arial"/>
      <w:b/>
      <w:bCs/>
      <w:sz w:val="20"/>
      <w:szCs w:val="20"/>
      <w:lang w:val="en-GB"/>
    </w:rPr>
  </w:style>
  <w:style w:type="paragraph" w:customStyle="1" w:styleId="ColorfulList-Accent11">
    <w:name w:val="Colorful List - Accent 11"/>
    <w:basedOn w:val="Navaden"/>
    <w:uiPriority w:val="34"/>
    <w:qFormat/>
    <w:rsid w:val="00C76556"/>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C76556"/>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C76556"/>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C76556"/>
    <w:pPr>
      <w:spacing w:line="192" w:lineRule="atLeast"/>
      <w:ind w:left="708"/>
      <w:jc w:val="left"/>
    </w:pPr>
    <w:rPr>
      <w:szCs w:val="20"/>
      <w:lang w:val="en-GB" w:eastAsia="en-US"/>
    </w:rPr>
  </w:style>
  <w:style w:type="paragraph" w:customStyle="1" w:styleId="ColorfulShading-Accent11">
    <w:name w:val="Colorful Shading - Accent 11"/>
    <w:hidden/>
    <w:rsid w:val="00C76556"/>
    <w:pPr>
      <w:widowControl/>
    </w:pPr>
    <w:rPr>
      <w:rFonts w:ascii="Arial" w:eastAsia="Times New Roman" w:hAnsi="Arial" w:cs="Times New Roman"/>
      <w:noProof/>
      <w:sz w:val="18"/>
      <w:szCs w:val="20"/>
      <w:lang w:val="en-GB"/>
    </w:rPr>
  </w:style>
  <w:style w:type="paragraph" w:customStyle="1" w:styleId="Default">
    <w:name w:val="Default"/>
    <w:rsid w:val="00C76556"/>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C76556"/>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C76556"/>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C76556"/>
    <w:rPr>
      <w:color w:val="800080"/>
      <w:u w:val="single"/>
    </w:rPr>
  </w:style>
  <w:style w:type="paragraph" w:customStyle="1" w:styleId="MediumList2-Accent41">
    <w:name w:val="Medium List 2 - Accent 41"/>
    <w:basedOn w:val="Navaden"/>
    <w:qFormat/>
    <w:rsid w:val="00C76556"/>
    <w:pPr>
      <w:numPr>
        <w:ilvl w:val="2"/>
        <w:numId w:val="38"/>
      </w:numPr>
      <w:contextualSpacing/>
    </w:pPr>
    <w:rPr>
      <w:rFonts w:cs="Arial"/>
      <w:bCs/>
      <w:sz w:val="22"/>
      <w:szCs w:val="22"/>
    </w:rPr>
  </w:style>
  <w:style w:type="paragraph" w:customStyle="1" w:styleId="ColorfulList-Accent13">
    <w:name w:val="Colorful List - Accent 13"/>
    <w:basedOn w:val="Navaden"/>
    <w:qFormat/>
    <w:rsid w:val="00C76556"/>
    <w:pPr>
      <w:ind w:left="720" w:hanging="720"/>
      <w:contextualSpacing/>
    </w:pPr>
    <w:rPr>
      <w:rFonts w:cs="Arial"/>
      <w:bCs/>
      <w:sz w:val="22"/>
      <w:szCs w:val="22"/>
    </w:rPr>
  </w:style>
  <w:style w:type="paragraph" w:customStyle="1" w:styleId="Telobesedila21">
    <w:name w:val="Telo besedila 21"/>
    <w:basedOn w:val="Navaden"/>
    <w:rsid w:val="00C76556"/>
    <w:pPr>
      <w:overflowPunct w:val="0"/>
      <w:autoSpaceDE w:val="0"/>
      <w:autoSpaceDN w:val="0"/>
      <w:adjustRightInd w:val="0"/>
      <w:textAlignment w:val="baseline"/>
    </w:pPr>
    <w:rPr>
      <w:noProof w:val="0"/>
      <w:sz w:val="22"/>
      <w:szCs w:val="20"/>
    </w:rPr>
  </w:style>
  <w:style w:type="character" w:customStyle="1" w:styleId="hps">
    <w:name w:val="hps"/>
    <w:rsid w:val="00C76556"/>
  </w:style>
  <w:style w:type="character" w:styleId="Krepko">
    <w:name w:val="Strong"/>
    <w:basedOn w:val="Privzetapisavaodstavka"/>
    <w:uiPriority w:val="22"/>
    <w:qFormat/>
    <w:rsid w:val="00C76556"/>
    <w:rPr>
      <w:b/>
      <w:bCs/>
    </w:rPr>
  </w:style>
  <w:style w:type="paragraph" w:styleId="Brezrazmikov">
    <w:name w:val="No Spacing"/>
    <w:uiPriority w:val="1"/>
    <w:qFormat/>
    <w:rsid w:val="00C76556"/>
  </w:style>
  <w:style w:type="character" w:customStyle="1" w:styleId="OdstavekseznamaZnak">
    <w:name w:val="Odstavek seznama Znak"/>
    <w:basedOn w:val="Privzetapisavaodstavka"/>
    <w:link w:val="Odstavekseznama"/>
    <w:uiPriority w:val="34"/>
    <w:rsid w:val="009C7780"/>
    <w:rPr>
      <w:rFonts w:ascii="Arial" w:eastAsia="Times New Roman" w:hAnsi="Arial" w:cs="Times New Roman"/>
      <w:noProof/>
      <w:sz w:val="18"/>
      <w:szCs w:val="24"/>
      <w:lang w:val="sl-SI" w:eastAsia="sl-SI"/>
    </w:rPr>
  </w:style>
  <w:style w:type="paragraph" w:customStyle="1" w:styleId="odstavek">
    <w:name w:val="odstavek"/>
    <w:basedOn w:val="Navaden"/>
    <w:rsid w:val="00F62CBB"/>
    <w:pPr>
      <w:spacing w:before="100" w:beforeAutospacing="1" w:after="100" w:afterAutospacing="1"/>
      <w:jc w:val="left"/>
    </w:pPr>
    <w:rPr>
      <w:rFonts w:ascii="Times New Roman" w:hAnsi="Times New Roman"/>
      <w:noProof w:val="0"/>
      <w:sz w:val="24"/>
    </w:rPr>
  </w:style>
  <w:style w:type="paragraph" w:customStyle="1" w:styleId="alineazaodstavkom">
    <w:name w:val="alineazaodstavkom"/>
    <w:basedOn w:val="Navaden"/>
    <w:rsid w:val="00F62CBB"/>
    <w:pPr>
      <w:spacing w:before="100" w:beforeAutospacing="1" w:after="100" w:afterAutospacing="1"/>
      <w:jc w:val="left"/>
    </w:pPr>
    <w:rPr>
      <w:rFonts w:ascii="Times New Roman" w:hAnsi="Times New Roman"/>
      <w:noProof w:val="0"/>
      <w:sz w:val="24"/>
    </w:rPr>
  </w:style>
  <w:style w:type="paragraph" w:customStyle="1" w:styleId="tevilnatoka">
    <w:name w:val="tevilnatoka"/>
    <w:basedOn w:val="Navaden"/>
    <w:rsid w:val="005535B9"/>
    <w:pPr>
      <w:spacing w:before="100" w:beforeAutospacing="1" w:after="100" w:afterAutospacing="1"/>
      <w:jc w:val="left"/>
    </w:pPr>
    <w:rPr>
      <w:rFonts w:ascii="Times New Roman" w:hAnsi="Times New Roman"/>
      <w:noProof w:val="0"/>
      <w:sz w:val="24"/>
    </w:rPr>
  </w:style>
  <w:style w:type="paragraph" w:customStyle="1" w:styleId="alineazatevilnotoko">
    <w:name w:val="alineazatevilnotoko"/>
    <w:basedOn w:val="Navaden"/>
    <w:rsid w:val="005535B9"/>
    <w:pPr>
      <w:spacing w:before="100" w:beforeAutospacing="1" w:after="100" w:afterAutospacing="1"/>
      <w:jc w:val="left"/>
    </w:pPr>
    <w:rPr>
      <w:rFonts w:ascii="Times New Roman" w:hAnsi="Times New Roman"/>
      <w:noProof w:val="0"/>
      <w:sz w:val="24"/>
    </w:rPr>
  </w:style>
  <w:style w:type="paragraph" w:customStyle="1" w:styleId="rkovnatokazaodstavkom">
    <w:name w:val="rkovnatokazaodstavkom"/>
    <w:basedOn w:val="Navaden"/>
    <w:rsid w:val="001D6E34"/>
    <w:pPr>
      <w:spacing w:before="100" w:beforeAutospacing="1" w:after="100" w:afterAutospacing="1"/>
      <w:jc w:val="left"/>
    </w:pPr>
    <w:rPr>
      <w:rFonts w:ascii="Times New Roman" w:hAnsi="Times New Roman"/>
      <w:noProof w:val="0"/>
      <w:sz w:val="24"/>
    </w:rPr>
  </w:style>
  <w:style w:type="paragraph" w:styleId="Revizija">
    <w:name w:val="Revision"/>
    <w:hidden/>
    <w:uiPriority w:val="99"/>
    <w:semiHidden/>
    <w:rsid w:val="000E4DA7"/>
    <w:pPr>
      <w:widowControl/>
    </w:pPr>
    <w:rPr>
      <w:rFonts w:ascii="Arial" w:eastAsia="Times New Roman" w:hAnsi="Arial" w:cs="Times New Roman"/>
      <w:noProof/>
      <w:sz w:val="18"/>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158888399">
      <w:bodyDiv w:val="1"/>
      <w:marLeft w:val="0"/>
      <w:marRight w:val="0"/>
      <w:marTop w:val="0"/>
      <w:marBottom w:val="0"/>
      <w:divBdr>
        <w:top w:val="none" w:sz="0" w:space="0" w:color="auto"/>
        <w:left w:val="none" w:sz="0" w:space="0" w:color="auto"/>
        <w:bottom w:val="none" w:sz="0" w:space="0" w:color="auto"/>
        <w:right w:val="none" w:sz="0" w:space="0" w:color="auto"/>
      </w:divBdr>
    </w:div>
    <w:div w:id="209147919">
      <w:bodyDiv w:val="1"/>
      <w:marLeft w:val="0"/>
      <w:marRight w:val="0"/>
      <w:marTop w:val="0"/>
      <w:marBottom w:val="0"/>
      <w:divBdr>
        <w:top w:val="none" w:sz="0" w:space="0" w:color="auto"/>
        <w:left w:val="none" w:sz="0" w:space="0" w:color="auto"/>
        <w:bottom w:val="none" w:sz="0" w:space="0" w:color="auto"/>
        <w:right w:val="none" w:sz="0" w:space="0" w:color="auto"/>
      </w:divBdr>
    </w:div>
    <w:div w:id="217862221">
      <w:bodyDiv w:val="1"/>
      <w:marLeft w:val="0"/>
      <w:marRight w:val="0"/>
      <w:marTop w:val="0"/>
      <w:marBottom w:val="0"/>
      <w:divBdr>
        <w:top w:val="none" w:sz="0" w:space="0" w:color="auto"/>
        <w:left w:val="none" w:sz="0" w:space="0" w:color="auto"/>
        <w:bottom w:val="none" w:sz="0" w:space="0" w:color="auto"/>
        <w:right w:val="none" w:sz="0" w:space="0" w:color="auto"/>
      </w:divBdr>
    </w:div>
    <w:div w:id="594901929">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32685303">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427580838">
      <w:bodyDiv w:val="1"/>
      <w:marLeft w:val="0"/>
      <w:marRight w:val="0"/>
      <w:marTop w:val="0"/>
      <w:marBottom w:val="0"/>
      <w:divBdr>
        <w:top w:val="none" w:sz="0" w:space="0" w:color="auto"/>
        <w:left w:val="none" w:sz="0" w:space="0" w:color="auto"/>
        <w:bottom w:val="none" w:sz="0" w:space="0" w:color="auto"/>
        <w:right w:val="none" w:sz="0" w:space="0" w:color="auto"/>
      </w:divBdr>
    </w:div>
    <w:div w:id="1571381723">
      <w:bodyDiv w:val="1"/>
      <w:marLeft w:val="0"/>
      <w:marRight w:val="0"/>
      <w:marTop w:val="0"/>
      <w:marBottom w:val="0"/>
      <w:divBdr>
        <w:top w:val="none" w:sz="0" w:space="0" w:color="auto"/>
        <w:left w:val="none" w:sz="0" w:space="0" w:color="auto"/>
        <w:bottom w:val="none" w:sz="0" w:space="0" w:color="auto"/>
        <w:right w:val="none" w:sz="0" w:space="0" w:color="auto"/>
      </w:divBdr>
    </w:div>
    <w:div w:id="1602911116">
      <w:bodyDiv w:val="1"/>
      <w:marLeft w:val="0"/>
      <w:marRight w:val="0"/>
      <w:marTop w:val="0"/>
      <w:marBottom w:val="0"/>
      <w:divBdr>
        <w:top w:val="none" w:sz="0" w:space="0" w:color="auto"/>
        <w:left w:val="none" w:sz="0" w:space="0" w:color="auto"/>
        <w:bottom w:val="none" w:sz="0" w:space="0" w:color="auto"/>
        <w:right w:val="none" w:sz="0" w:space="0" w:color="auto"/>
      </w:divBdr>
    </w:div>
    <w:div w:id="1810902169">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4B7E-22C6-4D24-8A28-1440BE6F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33</Pages>
  <Words>10388</Words>
  <Characters>59215</Characters>
  <Application>Microsoft Office Word</Application>
  <DocSecurity>8</DocSecurity>
  <Lines>493</Lines>
  <Paragraphs>138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Željko Smiljanić</dc:creator>
  <cp:lastModifiedBy>Anita Balas</cp:lastModifiedBy>
  <cp:revision>2</cp:revision>
  <cp:lastPrinted>2016-05-23T07:19:00Z</cp:lastPrinted>
  <dcterms:created xsi:type="dcterms:W3CDTF">2016-05-27T12:29:00Z</dcterms:created>
  <dcterms:modified xsi:type="dcterms:W3CDTF">2016-05-27T12:29:00Z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